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5F0D7B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Кадастровая палата</w:t>
      </w:r>
      <w:r w:rsidR="000839EC" w:rsidRPr="00635F1E">
        <w:rPr>
          <w:b/>
          <w:color w:val="000000"/>
          <w:sz w:val="28"/>
          <w:szCs w:val="28"/>
        </w:rPr>
        <w:t xml:space="preserve"> по Республике Карелия</w:t>
      </w:r>
      <w:r w:rsidR="000839EC"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приглашает </w:t>
      </w:r>
    </w:p>
    <w:p w:rsidR="000839EC" w:rsidRPr="00635F1E" w:rsidRDefault="005F0D7B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на День консультаций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0839EC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>27</w:t>
      </w:r>
      <w:r w:rsidR="00CB2952" w:rsidRPr="005F0D7B">
        <w:rPr>
          <w:sz w:val="28"/>
          <w:szCs w:val="28"/>
        </w:rPr>
        <w:t xml:space="preserve"> </w:t>
      </w:r>
      <w:r w:rsidRPr="005F0D7B">
        <w:rPr>
          <w:sz w:val="28"/>
          <w:szCs w:val="28"/>
        </w:rPr>
        <w:t>сентября</w:t>
      </w:r>
      <w:r w:rsidR="000839EC" w:rsidRPr="005F0D7B">
        <w:rPr>
          <w:sz w:val="28"/>
          <w:szCs w:val="28"/>
        </w:rPr>
        <w:t xml:space="preserve"> 2018 года с 10:00 до 12:00 </w:t>
      </w:r>
      <w:r w:rsidRPr="005F0D7B">
        <w:rPr>
          <w:sz w:val="28"/>
          <w:szCs w:val="28"/>
        </w:rPr>
        <w:t>Кадастровая палата</w:t>
      </w:r>
      <w:r w:rsidR="000839EC" w:rsidRPr="005F0D7B">
        <w:rPr>
          <w:sz w:val="28"/>
          <w:szCs w:val="28"/>
        </w:rPr>
        <w:t xml:space="preserve"> по Республике Карелия проводит акцию «День консультаций по вопросам в сфере государственного кадастрового учета, государственной регистрации прав объектов недвижимости и предоставления сведений</w:t>
      </w:r>
      <w:r w:rsidR="00592251" w:rsidRPr="005F0D7B">
        <w:rPr>
          <w:sz w:val="28"/>
          <w:szCs w:val="28"/>
        </w:rPr>
        <w:t xml:space="preserve"> в</w:t>
      </w:r>
      <w:r w:rsidR="000839EC" w:rsidRPr="005F0D7B">
        <w:rPr>
          <w:sz w:val="28"/>
          <w:szCs w:val="28"/>
        </w:rPr>
        <w:t xml:space="preserve"> ЕГРН в электронном виде</w:t>
      </w:r>
      <w:r w:rsidRPr="005F0D7B">
        <w:rPr>
          <w:sz w:val="28"/>
          <w:szCs w:val="28"/>
        </w:rPr>
        <w:t>»</w:t>
      </w:r>
      <w:r w:rsidR="000839EC" w:rsidRPr="005F0D7B">
        <w:rPr>
          <w:sz w:val="28"/>
          <w:szCs w:val="28"/>
        </w:rPr>
        <w:t xml:space="preserve">. Мероприятие состоится по адресу: </w:t>
      </w:r>
      <w:proofErr w:type="gramStart"/>
      <w:r w:rsidR="000839EC" w:rsidRPr="005F0D7B">
        <w:rPr>
          <w:sz w:val="28"/>
          <w:szCs w:val="28"/>
        </w:rPr>
        <w:t>г</w:t>
      </w:r>
      <w:proofErr w:type="gramEnd"/>
      <w:r w:rsidR="000839EC" w:rsidRPr="005F0D7B">
        <w:rPr>
          <w:sz w:val="28"/>
          <w:szCs w:val="28"/>
        </w:rPr>
        <w:t>. Петрозаводск, пр. Первомайский, д. 33.</w:t>
      </w:r>
    </w:p>
    <w:p w:rsidR="005F0D7B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В </w:t>
      </w:r>
      <w:r w:rsidR="00E660B8">
        <w:rPr>
          <w:sz w:val="28"/>
          <w:szCs w:val="28"/>
        </w:rPr>
        <w:t>рамках</w:t>
      </w:r>
      <w:r w:rsidRPr="005F0D7B">
        <w:rPr>
          <w:sz w:val="28"/>
          <w:szCs w:val="28"/>
        </w:rPr>
        <w:t xml:space="preserve"> мероприятия специалисты Кадастровой палаты ответят на вопросы оформления недвижимого имущества, землеустройства, соблюдения законодательства при использовании земельных участков, оспаривания кадастровой стоимости объектов недвижимости и получения сведений из Единого государственного реестра прав.  </w:t>
      </w:r>
    </w:p>
    <w:p w:rsidR="000839EC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Цель акции – информирование граждан об услугах Росреестра, о способах получения услуг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</w:t>
      </w:r>
      <w:r w:rsidR="000839EC" w:rsidRPr="005F0D7B">
        <w:rPr>
          <w:sz w:val="28"/>
          <w:szCs w:val="28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6A33AE" w:rsidRPr="005F0D7B" w:rsidRDefault="006A33AE">
      <w:pPr>
        <w:rPr>
          <w:sz w:val="28"/>
          <w:szCs w:val="28"/>
        </w:rPr>
      </w:pPr>
    </w:p>
    <w:sectPr w:rsidR="006A33AE" w:rsidRPr="005F0D7B" w:rsidSect="005F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839EC"/>
    <w:rsid w:val="000839EC"/>
    <w:rsid w:val="00373CA8"/>
    <w:rsid w:val="00592251"/>
    <w:rsid w:val="005F0D7B"/>
    <w:rsid w:val="00635F1E"/>
    <w:rsid w:val="006A33AE"/>
    <w:rsid w:val="009378A5"/>
    <w:rsid w:val="009446A1"/>
    <w:rsid w:val="00CB2952"/>
    <w:rsid w:val="00CF62C9"/>
    <w:rsid w:val="00E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7</cp:revision>
  <cp:lastPrinted>2018-05-30T11:29:00Z</cp:lastPrinted>
  <dcterms:created xsi:type="dcterms:W3CDTF">2018-05-30T09:03:00Z</dcterms:created>
  <dcterms:modified xsi:type="dcterms:W3CDTF">2018-09-12T07:28:00Z</dcterms:modified>
</cp:coreProperties>
</file>