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31" w:rsidRPr="006F3B6D" w:rsidRDefault="00045431" w:rsidP="0004543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45431" w:rsidRPr="00751BB6" w:rsidRDefault="00045431" w:rsidP="0004543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45431" w:rsidRPr="007C07EE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431" w:rsidRDefault="00366339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5431" w:rsidRPr="009F15AD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431" w:rsidRPr="007E12D6" w:rsidRDefault="00045431" w:rsidP="00045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6339" w:rsidRPr="007E12D6">
        <w:rPr>
          <w:rFonts w:ascii="Times New Roman" w:hAnsi="Times New Roman" w:cs="Times New Roman"/>
          <w:b/>
          <w:sz w:val="28"/>
          <w:szCs w:val="28"/>
        </w:rPr>
        <w:t>от</w:t>
      </w:r>
      <w:r w:rsidRPr="007E1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FB4">
        <w:rPr>
          <w:rFonts w:ascii="Times New Roman" w:hAnsi="Times New Roman" w:cs="Times New Roman"/>
          <w:b/>
          <w:sz w:val="28"/>
          <w:szCs w:val="28"/>
        </w:rPr>
        <w:t>14</w:t>
      </w:r>
      <w:r w:rsidR="00AD58A0" w:rsidRPr="007E1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FB4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7E12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17AB" w:rsidRPr="007E12D6">
        <w:rPr>
          <w:rFonts w:ascii="Times New Roman" w:hAnsi="Times New Roman" w:cs="Times New Roman"/>
          <w:b/>
          <w:sz w:val="28"/>
          <w:szCs w:val="28"/>
        </w:rPr>
        <w:t>202</w:t>
      </w:r>
      <w:r w:rsidR="00B23CD3" w:rsidRPr="007E12D6">
        <w:rPr>
          <w:rFonts w:ascii="Times New Roman" w:hAnsi="Times New Roman" w:cs="Times New Roman"/>
          <w:b/>
          <w:sz w:val="28"/>
          <w:szCs w:val="28"/>
        </w:rPr>
        <w:t>1</w:t>
      </w:r>
      <w:r w:rsidR="002217AB" w:rsidRPr="007E12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7E12D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E12D6">
        <w:rPr>
          <w:rFonts w:ascii="Times New Roman" w:hAnsi="Times New Roman" w:cs="Times New Roman"/>
          <w:b/>
          <w:sz w:val="28"/>
          <w:szCs w:val="28"/>
        </w:rPr>
        <w:t>20</w:t>
      </w:r>
      <w:r w:rsidRPr="007E12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7E12D6" w:rsidRPr="007E12D6" w:rsidRDefault="007E12D6" w:rsidP="007E12D6">
      <w:pPr>
        <w:rPr>
          <w:rFonts w:ascii="Times New Roman" w:hAnsi="Times New Roman" w:cs="Times New Roman"/>
          <w:sz w:val="28"/>
          <w:szCs w:val="28"/>
        </w:rPr>
      </w:pPr>
    </w:p>
    <w:p w:rsidR="007E12D6" w:rsidRPr="007E12D6" w:rsidRDefault="007E12D6" w:rsidP="007E12D6">
      <w:pPr>
        <w:tabs>
          <w:tab w:val="left" w:pos="8505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</w:p>
    <w:p w:rsidR="007E12D6" w:rsidRDefault="007E12D6" w:rsidP="007E12D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 xml:space="preserve"> </w:t>
      </w:r>
      <w:r w:rsidRPr="007E12D6">
        <w:rPr>
          <w:rFonts w:ascii="Times New Roman" w:eastAsia="Calibri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</w:t>
      </w:r>
    </w:p>
    <w:p w:rsidR="007E12D6" w:rsidRPr="007E12D6" w:rsidRDefault="007E12D6" w:rsidP="007E12D6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7E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7E12D6" w:rsidRPr="007E12D6" w:rsidRDefault="007E12D6" w:rsidP="007E12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главных администраторов доходов бюджета </w:t>
      </w:r>
      <w:r w:rsidR="00F33E53">
        <w:rPr>
          <w:rFonts w:ascii="Times New Roman" w:hAnsi="Times New Roman" w:cs="Times New Roman"/>
          <w:sz w:val="28"/>
          <w:szCs w:val="28"/>
        </w:rPr>
        <w:t>Куйтежского сельского</w:t>
      </w:r>
      <w:r w:rsidRPr="007E12D6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7E12D6" w:rsidRPr="007E12D6" w:rsidRDefault="007E12D6" w:rsidP="007E12D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В случаях изменения состава и (или) функций главных администраторов доходов бюджета </w:t>
      </w:r>
      <w:r w:rsidR="00D95724">
        <w:rPr>
          <w:rFonts w:ascii="Times New Roman" w:hAnsi="Times New Roman" w:cs="Times New Roman"/>
          <w:sz w:val="28"/>
          <w:szCs w:val="28"/>
        </w:rPr>
        <w:t>Куйтежского сельского</w:t>
      </w:r>
      <w:r w:rsidRPr="007E12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</w:t>
      </w:r>
      <w:r w:rsidR="00D95724">
        <w:rPr>
          <w:rFonts w:ascii="Times New Roman" w:hAnsi="Times New Roman" w:cs="Times New Roman"/>
          <w:sz w:val="28"/>
          <w:szCs w:val="28"/>
        </w:rPr>
        <w:t>Куйтежского сельского</w:t>
      </w:r>
      <w:r w:rsidRPr="007E12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, а также в состав закрепленных за ними кодов классификации доходов бюджета </w:t>
      </w:r>
      <w:r w:rsidR="00D95724">
        <w:rPr>
          <w:rFonts w:ascii="Times New Roman" w:hAnsi="Times New Roman" w:cs="Times New Roman"/>
          <w:sz w:val="28"/>
          <w:szCs w:val="28"/>
        </w:rPr>
        <w:t>Куйтежского сельского</w:t>
      </w:r>
      <w:r w:rsidRPr="007E12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 вносятся на основании нормативного правового акта финансового органа без внесения</w:t>
      </w:r>
      <w:proofErr w:type="gramEnd"/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 изменений в настоящее постановление.</w:t>
      </w:r>
    </w:p>
    <w:p w:rsidR="007E12D6" w:rsidRPr="007E12D6" w:rsidRDefault="007E12D6" w:rsidP="007E12D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 xml:space="preserve">3. </w:t>
      </w:r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2C4936">
        <w:rPr>
          <w:rFonts w:ascii="Times New Roman" w:hAnsi="Times New Roman" w:cs="Times New Roman"/>
          <w:sz w:val="28"/>
          <w:szCs w:val="28"/>
        </w:rPr>
        <w:t xml:space="preserve">Куйтежского сельского </w:t>
      </w:r>
      <w:r w:rsidRPr="007E12D6">
        <w:rPr>
          <w:rFonts w:ascii="Times New Roman" w:hAnsi="Times New Roman" w:cs="Times New Roman"/>
          <w:sz w:val="28"/>
          <w:szCs w:val="28"/>
        </w:rPr>
        <w:t>поселения</w:t>
      </w:r>
      <w:r w:rsidRPr="007E12D6">
        <w:rPr>
          <w:rFonts w:ascii="Times New Roman" w:eastAsia="Calibri" w:hAnsi="Times New Roman" w:cs="Times New Roman"/>
          <w:sz w:val="28"/>
          <w:szCs w:val="28"/>
        </w:rPr>
        <w:t xml:space="preserve"> на 2022 год и на плановый период 2023 и 2024 годов.</w:t>
      </w:r>
      <w:bookmarkStart w:id="0" w:name="_GoBack"/>
      <w:bookmarkEnd w:id="0"/>
    </w:p>
    <w:p w:rsidR="007B25FC" w:rsidRPr="007E12D6" w:rsidRDefault="007B25FC" w:rsidP="007E12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5FC" w:rsidRPr="007E12D6" w:rsidRDefault="00045431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>Г</w:t>
      </w:r>
      <w:r w:rsidR="00A267AD" w:rsidRPr="007E12D6">
        <w:rPr>
          <w:rFonts w:ascii="Times New Roman" w:hAnsi="Times New Roman" w:cs="Times New Roman"/>
          <w:sz w:val="28"/>
          <w:szCs w:val="28"/>
        </w:rPr>
        <w:t xml:space="preserve">лава Куйтежского  </w:t>
      </w:r>
    </w:p>
    <w:p w:rsidR="00B34E90" w:rsidRPr="007E12D6" w:rsidRDefault="00A267AD" w:rsidP="007E1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2D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7B25FC" w:rsidRPr="007E12D6">
        <w:rPr>
          <w:rFonts w:ascii="Times New Roman" w:hAnsi="Times New Roman" w:cs="Times New Roman"/>
          <w:sz w:val="28"/>
          <w:szCs w:val="28"/>
        </w:rPr>
        <w:t xml:space="preserve">                                       Л.А. Хейнонен</w:t>
      </w:r>
    </w:p>
    <w:sectPr w:rsidR="00B34E90" w:rsidRPr="007E12D6" w:rsidSect="00A26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431"/>
    <w:rsid w:val="00045431"/>
    <w:rsid w:val="000924C9"/>
    <w:rsid w:val="001555C1"/>
    <w:rsid w:val="001D4E39"/>
    <w:rsid w:val="002217AB"/>
    <w:rsid w:val="002C4936"/>
    <w:rsid w:val="003148E5"/>
    <w:rsid w:val="00366339"/>
    <w:rsid w:val="00366BE5"/>
    <w:rsid w:val="003C2B8D"/>
    <w:rsid w:val="004F7EBD"/>
    <w:rsid w:val="005D48A9"/>
    <w:rsid w:val="00602219"/>
    <w:rsid w:val="0063308F"/>
    <w:rsid w:val="006749BD"/>
    <w:rsid w:val="00782BA8"/>
    <w:rsid w:val="007B25FC"/>
    <w:rsid w:val="007E12D6"/>
    <w:rsid w:val="0082312B"/>
    <w:rsid w:val="008F02B7"/>
    <w:rsid w:val="00907FB4"/>
    <w:rsid w:val="00A267AD"/>
    <w:rsid w:val="00AA74F8"/>
    <w:rsid w:val="00AD58A0"/>
    <w:rsid w:val="00B23CD3"/>
    <w:rsid w:val="00B34E90"/>
    <w:rsid w:val="00D54E14"/>
    <w:rsid w:val="00D80740"/>
    <w:rsid w:val="00D95724"/>
    <w:rsid w:val="00DA4543"/>
    <w:rsid w:val="00DA46F7"/>
    <w:rsid w:val="00DB2F93"/>
    <w:rsid w:val="00DC49C6"/>
    <w:rsid w:val="00DD0627"/>
    <w:rsid w:val="00E16DC5"/>
    <w:rsid w:val="00E374FC"/>
    <w:rsid w:val="00E53121"/>
    <w:rsid w:val="00F04F32"/>
    <w:rsid w:val="00F314EA"/>
    <w:rsid w:val="00F33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31"/>
    <w:rPr>
      <w:rFonts w:ascii="Tahoma" w:hAnsi="Tahoma" w:cs="Tahoma"/>
      <w:sz w:val="16"/>
      <w:szCs w:val="16"/>
    </w:rPr>
  </w:style>
  <w:style w:type="character" w:styleId="a5">
    <w:name w:val="Hyperlink"/>
    <w:rsid w:val="00AD5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28</cp:revision>
  <cp:lastPrinted>2020-12-21T07:48:00Z</cp:lastPrinted>
  <dcterms:created xsi:type="dcterms:W3CDTF">2018-07-06T06:40:00Z</dcterms:created>
  <dcterms:modified xsi:type="dcterms:W3CDTF">2021-12-29T07:56:00Z</dcterms:modified>
</cp:coreProperties>
</file>