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5E" w:rsidRDefault="00E2395D">
      <w:pPr>
        <w:jc w:val="center"/>
      </w:pPr>
      <w:r>
        <w:rPr>
          <w:noProof/>
        </w:rPr>
        <w:drawing>
          <wp:inline distT="0" distB="0" distL="0" distR="0">
            <wp:extent cx="790575" cy="12763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</w:p>
    <w:p w:rsidR="00CC795E" w:rsidRDefault="00E2395D">
      <w:pPr>
        <w:jc w:val="center"/>
        <w:rPr>
          <w:b/>
        </w:rPr>
      </w:pPr>
      <w:r>
        <w:rPr>
          <w:b/>
        </w:rPr>
        <w:t>РЕСПУБЛИКА КАРЕЛИЯ</w:t>
      </w:r>
    </w:p>
    <w:p w:rsidR="00CC795E" w:rsidRDefault="00E2395D">
      <w:pPr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CC795E" w:rsidRDefault="00E2395D">
      <w:pPr>
        <w:pBdr>
          <w:bottom w:val="single" w:sz="12" w:space="0" w:color="auto"/>
        </w:pBdr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CC795E" w:rsidRDefault="00E2395D">
      <w:pPr>
        <w:jc w:val="center"/>
        <w:rPr>
          <w:b/>
        </w:rPr>
      </w:pPr>
      <w:r>
        <w:rPr>
          <w:b/>
        </w:rPr>
        <w:t xml:space="preserve">186021, Россия, Республика Карелия, </w:t>
      </w:r>
      <w:proofErr w:type="spellStart"/>
      <w:r>
        <w:rPr>
          <w:b/>
        </w:rPr>
        <w:t>Олонецкий</w:t>
      </w:r>
      <w:proofErr w:type="spellEnd"/>
      <w:r>
        <w:rPr>
          <w:b/>
        </w:rPr>
        <w:t xml:space="preserve"> район, </w:t>
      </w:r>
    </w:p>
    <w:p w:rsidR="00CC795E" w:rsidRDefault="00E2395D">
      <w:pPr>
        <w:jc w:val="center"/>
        <w:rPr>
          <w:b/>
        </w:rPr>
      </w:pPr>
      <w:proofErr w:type="spellStart"/>
      <w:r>
        <w:rPr>
          <w:b/>
        </w:rPr>
        <w:t>Куйтежское</w:t>
      </w:r>
      <w:proofErr w:type="spellEnd"/>
      <w:r>
        <w:rPr>
          <w:b/>
        </w:rPr>
        <w:t xml:space="preserve"> сельское поселение, д. Куйтежа, ул. Ленина, д. 21</w:t>
      </w:r>
    </w:p>
    <w:p w:rsidR="00CC795E" w:rsidRDefault="00CC795E">
      <w:pPr>
        <w:jc w:val="center"/>
        <w:rPr>
          <w:b/>
        </w:rPr>
      </w:pPr>
    </w:p>
    <w:p w:rsidR="00CC795E" w:rsidRDefault="00E2395D">
      <w:pPr>
        <w:jc w:val="center"/>
        <w:rPr>
          <w:sz w:val="28"/>
        </w:rPr>
      </w:pPr>
      <w:r>
        <w:rPr>
          <w:b/>
          <w:sz w:val="28"/>
        </w:rPr>
        <w:t xml:space="preserve">Постановление           </w:t>
      </w:r>
    </w:p>
    <w:p w:rsidR="00CC795E" w:rsidRPr="00E76E80" w:rsidRDefault="00E2395D">
      <w:pPr>
        <w:shd w:val="clear" w:color="auto" w:fill="FFFFFF"/>
        <w:tabs>
          <w:tab w:val="left" w:pos="3677"/>
        </w:tabs>
        <w:ind w:left="19" w:right="1560"/>
        <w:rPr>
          <w:b/>
          <w:sz w:val="28"/>
          <w:szCs w:val="28"/>
        </w:rPr>
      </w:pPr>
      <w:r w:rsidRPr="00E76E80">
        <w:rPr>
          <w:b/>
          <w:sz w:val="28"/>
          <w:szCs w:val="28"/>
        </w:rPr>
        <w:t xml:space="preserve">от </w:t>
      </w:r>
      <w:r w:rsidR="00E76E80" w:rsidRPr="00E76E80">
        <w:rPr>
          <w:b/>
          <w:sz w:val="28"/>
          <w:szCs w:val="28"/>
        </w:rPr>
        <w:t xml:space="preserve"> 31 июля</w:t>
      </w:r>
      <w:r w:rsidRPr="00E76E80">
        <w:rPr>
          <w:b/>
          <w:sz w:val="28"/>
          <w:szCs w:val="28"/>
        </w:rPr>
        <w:t xml:space="preserve">  2020 года</w:t>
      </w:r>
      <w:r w:rsidRPr="00E76E80">
        <w:rPr>
          <w:b/>
          <w:sz w:val="28"/>
          <w:szCs w:val="28"/>
        </w:rPr>
        <w:tab/>
        <w:t xml:space="preserve">                                              </w:t>
      </w:r>
      <w:r w:rsidR="00E76E80" w:rsidRPr="00E76E80">
        <w:rPr>
          <w:b/>
          <w:sz w:val="28"/>
          <w:szCs w:val="28"/>
        </w:rPr>
        <w:t xml:space="preserve">    </w:t>
      </w:r>
      <w:r w:rsidRPr="00E76E80">
        <w:rPr>
          <w:b/>
          <w:sz w:val="28"/>
          <w:szCs w:val="28"/>
        </w:rPr>
        <w:t xml:space="preserve">№  </w:t>
      </w:r>
      <w:r w:rsidR="00E76E80" w:rsidRPr="00E76E80">
        <w:rPr>
          <w:b/>
          <w:sz w:val="28"/>
          <w:szCs w:val="28"/>
        </w:rPr>
        <w:t>26</w:t>
      </w:r>
      <w:r w:rsidRPr="00E76E80">
        <w:rPr>
          <w:b/>
          <w:sz w:val="28"/>
          <w:szCs w:val="28"/>
        </w:rPr>
        <w:t xml:space="preserve">                                                  </w:t>
      </w:r>
      <w:r w:rsidRPr="00E76E80">
        <w:rPr>
          <w:b/>
          <w:sz w:val="28"/>
          <w:szCs w:val="28"/>
          <w:u w:val="single"/>
        </w:rPr>
        <w:t xml:space="preserve">  </w:t>
      </w:r>
    </w:p>
    <w:p w:rsidR="00CC795E" w:rsidRPr="00E76E80" w:rsidRDefault="00E2395D" w:rsidP="00E76E80">
      <w:pPr>
        <w:shd w:val="clear" w:color="auto" w:fill="FFFFFF"/>
        <w:tabs>
          <w:tab w:val="left" w:pos="3677"/>
        </w:tabs>
        <w:ind w:left="19" w:right="1560"/>
        <w:rPr>
          <w:b/>
          <w:color w:val="FF0000"/>
          <w:sz w:val="28"/>
          <w:szCs w:val="28"/>
        </w:rPr>
      </w:pPr>
      <w:r w:rsidRPr="00E76E80">
        <w:rPr>
          <w:sz w:val="28"/>
          <w:szCs w:val="28"/>
        </w:rPr>
        <w:tab/>
        <w:t xml:space="preserve">             </w:t>
      </w:r>
    </w:p>
    <w:p w:rsidR="00CC795E" w:rsidRPr="00E76E80" w:rsidRDefault="00E2395D">
      <w:pPr>
        <w:pStyle w:val="a3"/>
        <w:rPr>
          <w:b/>
          <w:sz w:val="28"/>
          <w:szCs w:val="28"/>
        </w:rPr>
      </w:pPr>
      <w:r w:rsidRPr="00E76E80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CC795E" w:rsidRPr="00E76E80" w:rsidRDefault="00E2395D">
      <w:pPr>
        <w:pStyle w:val="a3"/>
        <w:rPr>
          <w:b/>
          <w:sz w:val="28"/>
          <w:szCs w:val="28"/>
        </w:rPr>
      </w:pPr>
      <w:r w:rsidRPr="00E76E80">
        <w:rPr>
          <w:b/>
          <w:sz w:val="28"/>
          <w:szCs w:val="28"/>
        </w:rPr>
        <w:t xml:space="preserve">исполнения муниципальной функции </w:t>
      </w:r>
    </w:p>
    <w:p w:rsidR="00CC795E" w:rsidRPr="00E76E80" w:rsidRDefault="00E2395D">
      <w:pPr>
        <w:pStyle w:val="a3"/>
        <w:rPr>
          <w:b/>
          <w:sz w:val="28"/>
          <w:szCs w:val="28"/>
        </w:rPr>
      </w:pPr>
      <w:r w:rsidRPr="00E76E80">
        <w:rPr>
          <w:b/>
          <w:sz w:val="28"/>
          <w:szCs w:val="28"/>
        </w:rPr>
        <w:t xml:space="preserve">«Контроль за предоставлением </w:t>
      </w:r>
      <w:proofErr w:type="gramStart"/>
      <w:r w:rsidRPr="00E76E80">
        <w:rPr>
          <w:b/>
          <w:sz w:val="28"/>
          <w:szCs w:val="28"/>
        </w:rPr>
        <w:t>обязательного</w:t>
      </w:r>
      <w:proofErr w:type="gramEnd"/>
      <w:r w:rsidRPr="00E76E80">
        <w:rPr>
          <w:b/>
          <w:sz w:val="28"/>
          <w:szCs w:val="28"/>
        </w:rPr>
        <w:t xml:space="preserve"> </w:t>
      </w:r>
    </w:p>
    <w:p w:rsidR="00CC795E" w:rsidRPr="00E76E80" w:rsidRDefault="00E2395D" w:rsidP="00E76E80">
      <w:pPr>
        <w:pStyle w:val="a3"/>
        <w:rPr>
          <w:b/>
          <w:sz w:val="28"/>
          <w:szCs w:val="28"/>
        </w:rPr>
      </w:pPr>
      <w:r w:rsidRPr="00E76E80">
        <w:rPr>
          <w:b/>
          <w:sz w:val="28"/>
          <w:szCs w:val="28"/>
        </w:rPr>
        <w:t xml:space="preserve">экземпляра документа» </w:t>
      </w:r>
      <w:r w:rsidR="00E76E80">
        <w:rPr>
          <w:b/>
          <w:sz w:val="28"/>
          <w:szCs w:val="28"/>
        </w:rPr>
        <w:t xml:space="preserve"> </w:t>
      </w:r>
      <w:proofErr w:type="spellStart"/>
      <w:r w:rsidR="00E76E80">
        <w:rPr>
          <w:b/>
          <w:sz w:val="28"/>
          <w:szCs w:val="28"/>
        </w:rPr>
        <w:t>Куйтежкого</w:t>
      </w:r>
      <w:proofErr w:type="spellEnd"/>
      <w:r w:rsidR="00E76E80">
        <w:rPr>
          <w:b/>
          <w:sz w:val="28"/>
          <w:szCs w:val="28"/>
        </w:rPr>
        <w:t xml:space="preserve"> сельского поселения</w:t>
      </w:r>
    </w:p>
    <w:p w:rsidR="00CC795E" w:rsidRPr="00E76E80" w:rsidRDefault="00E2395D">
      <w:pPr>
        <w:spacing w:after="200" w:line="276" w:lineRule="auto"/>
        <w:ind w:firstLine="708"/>
        <w:jc w:val="both"/>
        <w:rPr>
          <w:sz w:val="28"/>
          <w:szCs w:val="28"/>
        </w:rPr>
      </w:pPr>
      <w:proofErr w:type="gramStart"/>
      <w:r w:rsidRPr="00E76E80">
        <w:rPr>
          <w:sz w:val="28"/>
          <w:szCs w:val="28"/>
        </w:rPr>
        <w:t>В целях обеспечения исполнения статьи 14 Федерального закона от 06.10.2003г. № 131-ФЗ «Об общих принципах организации местного самоуправления в Российской Федерации», в соответствии с Федеральным законом от 29 декабря 1994 года №77-ФЗ «Об обязательном экземпляре», с изменениями, дополнениями, внесенными Федеральными законами от 11 февраля 2002 года №19-ФЗ, от 26 марта 2008 года №28-ФЗ «Об обязательном экземпляре документов», Федеральным законом «О</w:t>
      </w:r>
      <w:proofErr w:type="gramEnd"/>
      <w:r w:rsidRPr="00E76E80">
        <w:rPr>
          <w:sz w:val="28"/>
          <w:szCs w:val="28"/>
        </w:rPr>
        <w:t xml:space="preserve"> библиотечном </w:t>
      </w:r>
      <w:proofErr w:type="gramStart"/>
      <w:r w:rsidRPr="00E76E80">
        <w:rPr>
          <w:sz w:val="28"/>
          <w:szCs w:val="28"/>
        </w:rPr>
        <w:t>деле</w:t>
      </w:r>
      <w:proofErr w:type="gramEnd"/>
      <w:r w:rsidRPr="00E76E80">
        <w:rPr>
          <w:sz w:val="28"/>
          <w:szCs w:val="28"/>
        </w:rPr>
        <w:t xml:space="preserve">» от 29 декабря 1994 года № 78-ФЗ, </w:t>
      </w:r>
    </w:p>
    <w:p w:rsidR="00CC795E" w:rsidRPr="00E76E80" w:rsidRDefault="00E76E80" w:rsidP="00E76E80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2395D" w:rsidRPr="00E76E80">
        <w:rPr>
          <w:sz w:val="28"/>
          <w:szCs w:val="28"/>
        </w:rPr>
        <w:t>дминистрация Куйтежского сельского поселения постановляет</w:t>
      </w:r>
      <w:r w:rsidR="00E2395D" w:rsidRPr="00E76E80">
        <w:rPr>
          <w:rFonts w:ascii="Calibri" w:hAnsi="Calibri"/>
          <w:sz w:val="28"/>
          <w:szCs w:val="28"/>
        </w:rPr>
        <w:t>:</w:t>
      </w:r>
    </w:p>
    <w:p w:rsidR="00CC795E" w:rsidRPr="00E76E80" w:rsidRDefault="00E2395D" w:rsidP="00E76E80">
      <w:pPr>
        <w:pStyle w:val="a6"/>
        <w:numPr>
          <w:ilvl w:val="0"/>
          <w:numId w:val="33"/>
        </w:numPr>
        <w:spacing w:after="200" w:line="276" w:lineRule="auto"/>
        <w:jc w:val="both"/>
        <w:rPr>
          <w:sz w:val="28"/>
          <w:szCs w:val="28"/>
        </w:rPr>
      </w:pPr>
      <w:r w:rsidRPr="00E76E80">
        <w:rPr>
          <w:sz w:val="28"/>
          <w:szCs w:val="28"/>
        </w:rPr>
        <w:t>Утвердить прилагаемый административный регламент исполнения муниципальной функции «</w:t>
      </w:r>
      <w:proofErr w:type="gramStart"/>
      <w:r w:rsidRPr="00E76E80">
        <w:rPr>
          <w:sz w:val="28"/>
          <w:szCs w:val="28"/>
        </w:rPr>
        <w:t>Контроль за</w:t>
      </w:r>
      <w:proofErr w:type="gramEnd"/>
      <w:r w:rsidRPr="00E76E80">
        <w:rPr>
          <w:sz w:val="28"/>
          <w:szCs w:val="28"/>
        </w:rPr>
        <w:t xml:space="preserve"> предоставлением обязательного экземпляра документа</w:t>
      </w:r>
      <w:r w:rsidR="00E76E80" w:rsidRPr="00E76E80">
        <w:rPr>
          <w:sz w:val="28"/>
          <w:szCs w:val="28"/>
        </w:rPr>
        <w:t>»</w:t>
      </w:r>
      <w:r w:rsidRPr="00E76E80">
        <w:rPr>
          <w:sz w:val="28"/>
          <w:szCs w:val="28"/>
        </w:rPr>
        <w:t xml:space="preserve"> Куйтежского сельского поселения.</w:t>
      </w:r>
    </w:p>
    <w:p w:rsidR="00E76E80" w:rsidRPr="00E76E80" w:rsidRDefault="00E76E80" w:rsidP="00E76E80">
      <w:pPr>
        <w:pStyle w:val="a6"/>
        <w:numPr>
          <w:ilvl w:val="0"/>
          <w:numId w:val="33"/>
        </w:numPr>
        <w:spacing w:after="200" w:line="276" w:lineRule="auto"/>
        <w:jc w:val="both"/>
        <w:rPr>
          <w:sz w:val="28"/>
          <w:szCs w:val="28"/>
        </w:rPr>
      </w:pPr>
      <w:r w:rsidRPr="00E76E80">
        <w:rPr>
          <w:sz w:val="28"/>
          <w:szCs w:val="28"/>
        </w:rPr>
        <w:t xml:space="preserve">Настоящее постановление вступает в силу со дня его подписания и подлежит размещению на официальном сайте администрации Куйтежского сельского поселения в информационно-телекоммуникационной сети «Интернет» по адресу: </w:t>
      </w:r>
      <w:hyperlink r:id="rId6" w:history="1">
        <w:r w:rsidRPr="00E76E80">
          <w:rPr>
            <w:rStyle w:val="a9"/>
            <w:sz w:val="28"/>
            <w:szCs w:val="28"/>
          </w:rPr>
          <w:t>http://kuitezhaadm.ru/</w:t>
        </w:r>
      </w:hyperlink>
      <w:r w:rsidRPr="00E76E80">
        <w:rPr>
          <w:sz w:val="28"/>
          <w:szCs w:val="28"/>
        </w:rPr>
        <w:t xml:space="preserve"> и обнародованию в </w:t>
      </w:r>
      <w:proofErr w:type="spellStart"/>
      <w:r w:rsidRPr="00E76E80">
        <w:rPr>
          <w:sz w:val="28"/>
          <w:szCs w:val="28"/>
        </w:rPr>
        <w:t>Куйтежской</w:t>
      </w:r>
      <w:proofErr w:type="spellEnd"/>
      <w:r w:rsidRPr="00E76E80">
        <w:rPr>
          <w:sz w:val="28"/>
          <w:szCs w:val="28"/>
        </w:rPr>
        <w:t xml:space="preserve"> сельской библиотеке.</w:t>
      </w:r>
    </w:p>
    <w:p w:rsidR="00CC795E" w:rsidRPr="00E76E80" w:rsidRDefault="00E76E80" w:rsidP="00E76E80">
      <w:pPr>
        <w:pStyle w:val="a6"/>
        <w:numPr>
          <w:ilvl w:val="0"/>
          <w:numId w:val="33"/>
        </w:numPr>
        <w:jc w:val="both"/>
        <w:rPr>
          <w:sz w:val="28"/>
          <w:szCs w:val="28"/>
        </w:rPr>
      </w:pPr>
      <w:proofErr w:type="gramStart"/>
      <w:r w:rsidRPr="00E76E80">
        <w:rPr>
          <w:sz w:val="28"/>
          <w:szCs w:val="28"/>
        </w:rPr>
        <w:t>Контроль за</w:t>
      </w:r>
      <w:proofErr w:type="gramEnd"/>
      <w:r w:rsidRPr="00E76E8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C795E" w:rsidRPr="00E76E80" w:rsidRDefault="00E2395D">
      <w:pPr>
        <w:rPr>
          <w:sz w:val="28"/>
          <w:szCs w:val="28"/>
        </w:rPr>
      </w:pPr>
      <w:r w:rsidRPr="00E76E80">
        <w:rPr>
          <w:sz w:val="28"/>
          <w:szCs w:val="28"/>
        </w:rPr>
        <w:t>Глава  Куйтежского</w:t>
      </w:r>
    </w:p>
    <w:p w:rsidR="00CC795E" w:rsidRPr="00E76E80" w:rsidRDefault="00E2395D">
      <w:pPr>
        <w:rPr>
          <w:sz w:val="28"/>
          <w:szCs w:val="28"/>
        </w:rPr>
      </w:pPr>
      <w:r w:rsidRPr="00E76E80">
        <w:rPr>
          <w:sz w:val="28"/>
          <w:szCs w:val="28"/>
        </w:rPr>
        <w:t>сельского поселения</w:t>
      </w:r>
      <w:r w:rsidRPr="00E76E80">
        <w:rPr>
          <w:sz w:val="28"/>
          <w:szCs w:val="28"/>
        </w:rPr>
        <w:tab/>
      </w:r>
      <w:r w:rsidRPr="00E76E80">
        <w:rPr>
          <w:sz w:val="28"/>
          <w:szCs w:val="28"/>
        </w:rPr>
        <w:tab/>
      </w:r>
      <w:r w:rsidRPr="00E76E80">
        <w:rPr>
          <w:sz w:val="28"/>
          <w:szCs w:val="28"/>
        </w:rPr>
        <w:tab/>
      </w:r>
      <w:r w:rsidRPr="00E76E80">
        <w:rPr>
          <w:sz w:val="28"/>
          <w:szCs w:val="28"/>
        </w:rPr>
        <w:tab/>
      </w:r>
      <w:r w:rsidRPr="00E76E80">
        <w:rPr>
          <w:sz w:val="28"/>
          <w:szCs w:val="28"/>
        </w:rPr>
        <w:tab/>
      </w:r>
      <w:r w:rsidRPr="00E76E80">
        <w:rPr>
          <w:sz w:val="28"/>
          <w:szCs w:val="28"/>
        </w:rPr>
        <w:tab/>
      </w:r>
      <w:r w:rsidR="00E76E80">
        <w:rPr>
          <w:sz w:val="28"/>
          <w:szCs w:val="28"/>
        </w:rPr>
        <w:t xml:space="preserve">  </w:t>
      </w:r>
      <w:r w:rsidRPr="00E76E80">
        <w:rPr>
          <w:sz w:val="28"/>
          <w:szCs w:val="28"/>
        </w:rPr>
        <w:t xml:space="preserve">           Л.А. Хейнонен</w:t>
      </w:r>
    </w:p>
    <w:p w:rsidR="00CC795E" w:rsidRDefault="00CC795E" w:rsidP="00E76E80">
      <w:pPr>
        <w:spacing w:line="276" w:lineRule="auto"/>
      </w:pPr>
    </w:p>
    <w:p w:rsidR="00E76E80" w:rsidRDefault="00E76E80" w:rsidP="00E76E80">
      <w:pPr>
        <w:ind w:left="4820"/>
        <w:jc w:val="right"/>
      </w:pPr>
      <w:r>
        <w:rPr>
          <w:color w:val="000000"/>
        </w:rPr>
        <w:lastRenderedPageBreak/>
        <w:t>Приложение к постановлению  администрации Куйтежского сельского поселения</w:t>
      </w:r>
      <w:r>
        <w:t xml:space="preserve"> от 31.07.2020 года  № 26        </w:t>
      </w:r>
    </w:p>
    <w:p w:rsidR="00CC795E" w:rsidRDefault="00CC795E">
      <w:pPr>
        <w:spacing w:line="276" w:lineRule="auto"/>
        <w:jc w:val="right"/>
        <w:rPr>
          <w:color w:val="FF0000"/>
        </w:rPr>
      </w:pPr>
    </w:p>
    <w:p w:rsidR="00CC795E" w:rsidRDefault="00E2395D">
      <w:pPr>
        <w:jc w:val="center"/>
        <w:rPr>
          <w:b/>
        </w:rPr>
      </w:pPr>
      <w:r>
        <w:rPr>
          <w:b/>
        </w:rPr>
        <w:t>Административный регламент исполнения муниципальной функции</w:t>
      </w:r>
    </w:p>
    <w:p w:rsidR="00CC795E" w:rsidRDefault="00E2395D">
      <w:pPr>
        <w:jc w:val="center"/>
        <w:rPr>
          <w:b/>
        </w:rPr>
      </w:pPr>
      <w:r>
        <w:rPr>
          <w:b/>
        </w:rPr>
        <w:t>«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предоставлением обязательного экземпляра документа  </w:t>
      </w:r>
    </w:p>
    <w:p w:rsidR="00CC795E" w:rsidRPr="00E76E80" w:rsidRDefault="00E2395D" w:rsidP="00E76E80">
      <w:pPr>
        <w:jc w:val="center"/>
        <w:rPr>
          <w:lang w:val="en-US"/>
        </w:rPr>
      </w:pPr>
      <w:r>
        <w:rPr>
          <w:b/>
        </w:rPr>
        <w:t>Куйтежского</w:t>
      </w:r>
      <w:r>
        <w:t xml:space="preserve"> </w:t>
      </w:r>
      <w:r>
        <w:rPr>
          <w:b/>
        </w:rPr>
        <w:t>сельского поселения»</w:t>
      </w:r>
    </w:p>
    <w:p w:rsidR="00CC795E" w:rsidRPr="00E76E80" w:rsidRDefault="00E2395D" w:rsidP="00E76E80">
      <w:pPr>
        <w:jc w:val="center"/>
        <w:rPr>
          <w:b/>
          <w:lang w:val="en-US"/>
        </w:rPr>
      </w:pPr>
      <w:r>
        <w:rPr>
          <w:b/>
        </w:rPr>
        <w:t>1. Общие положения</w:t>
      </w:r>
    </w:p>
    <w:p w:rsidR="00CC795E" w:rsidRDefault="00E2395D">
      <w:pPr>
        <w:ind w:firstLine="708"/>
        <w:jc w:val="both"/>
      </w:pPr>
      <w:r>
        <w:t xml:space="preserve">1.1. </w:t>
      </w:r>
      <w:proofErr w:type="gramStart"/>
      <w:r>
        <w:t>Административный регламент исполнения муниципальной функции «Контроль за предоставлением обязательного экземпляра документа Куйтежского сельского поселения» (далее – Регламент) разработан в целях повышения результативности и качества, открытости и доступности деятельности органа, осуществляющего муниципальную функцию, определяет сроки и последовательность действий (административных процедур)  администрации Куйтежского сельского поселения по исполнению муниципальной функции в осуществлении контроля за предоставлением обязательного экземпляра документа  Куйтежского сельского поселения.</w:t>
      </w:r>
      <w:proofErr w:type="gramEnd"/>
    </w:p>
    <w:p w:rsidR="00CC795E" w:rsidRDefault="00E2395D">
      <w:pPr>
        <w:ind w:firstLine="708"/>
        <w:jc w:val="both"/>
      </w:pPr>
      <w:r>
        <w:t>1.2. Обязательный экземпляр документа – экземпляр,  изготовленный в администрации Куйтежского сельского поселения,  в Совете Куйтежского сельского поселения, подлежащий безвозмездной передаче производителями документов в соответствующие организации в порядке и количестве, установленных федеральным законодательством.</w:t>
      </w:r>
    </w:p>
    <w:p w:rsidR="00CC795E" w:rsidRDefault="00E2395D">
      <w:pPr>
        <w:ind w:firstLine="708"/>
        <w:jc w:val="both"/>
      </w:pPr>
      <w:r>
        <w:t>1.3. Производитель документов – администрация Куйтежского сельского поселения (далее – Администрация), представительный орган – Совет Куйтежского сельского поселения (далее - Совет).</w:t>
      </w:r>
    </w:p>
    <w:p w:rsidR="00CC795E" w:rsidRDefault="00E2395D">
      <w:pPr>
        <w:ind w:firstLine="708"/>
        <w:jc w:val="both"/>
        <w:rPr>
          <w:color w:val="FF0000"/>
        </w:rPr>
      </w:pPr>
      <w:r>
        <w:t>1.4. Получатель документов – Муниципальное казенное учреждение «</w:t>
      </w:r>
      <w:proofErr w:type="spellStart"/>
      <w:r>
        <w:t>Олонецкая</w:t>
      </w:r>
      <w:proofErr w:type="spellEnd"/>
      <w:r>
        <w:t xml:space="preserve"> централизованная  библиотечная система» (далее - получатель).</w:t>
      </w:r>
    </w:p>
    <w:p w:rsidR="00CC795E" w:rsidRDefault="00E2395D">
      <w:pPr>
        <w:ind w:firstLine="708"/>
        <w:jc w:val="both"/>
      </w:pPr>
      <w:r>
        <w:t>1.5. Орган, исполняющий муниципальную функцию «</w:t>
      </w:r>
      <w:proofErr w:type="gramStart"/>
      <w:r>
        <w:t>Контроль за</w:t>
      </w:r>
      <w:proofErr w:type="gramEnd"/>
      <w:r>
        <w:t xml:space="preserve"> предоставлением обязательного экземпляра документа Куйтежского сельского поселения» (далее муниципальная функция) - администрация Куйтежского сельского поселения.</w:t>
      </w:r>
    </w:p>
    <w:p w:rsidR="00CC795E" w:rsidRDefault="00E2395D">
      <w:pPr>
        <w:ind w:firstLine="708"/>
        <w:jc w:val="both"/>
      </w:pPr>
      <w:r>
        <w:t>1.6. Должностным лицом, осуществляющим муниципальную функцию, является специалист Управления делами Администрации (далее – должностное лицо).</w:t>
      </w:r>
    </w:p>
    <w:p w:rsidR="00CC795E" w:rsidRDefault="00E2395D">
      <w:pPr>
        <w:ind w:firstLine="708"/>
        <w:jc w:val="both"/>
      </w:pPr>
      <w:r>
        <w:t xml:space="preserve">1.7. </w:t>
      </w:r>
      <w:proofErr w:type="gramStart"/>
      <w:r>
        <w:t>Исполнение муниципальной функции, предусмотренной настоящим  регламентом, осуществляется в соответствии с Конституцией Российской Федерации, Федеральным законом от 29.12.1994 года № 77-ФЗ «Об обязательном экземпляре»,  Федеральным законом от 29.12.1994 года № 78-ФЗ «О библиотечном деле», Законом Российской Федерации от 09.10.1992 года № 3612-1 «Основы законодательства Российской Федерации о культуре» Федеральным законом от 22 октября 2004 года № 125-ФЗ «Об архивном деле в Российской Федерации», Законом Республики</w:t>
      </w:r>
      <w:proofErr w:type="gramEnd"/>
      <w:r>
        <w:t xml:space="preserve"> Карелия от 5 мая 1997 года № 185-ЗРК «Об обязательном экземпляре документов Республики Карелия».</w:t>
      </w:r>
    </w:p>
    <w:p w:rsidR="00CC795E" w:rsidRDefault="00E2395D">
      <w:pPr>
        <w:ind w:firstLine="708"/>
        <w:jc w:val="both"/>
      </w:pPr>
      <w:r>
        <w:t>1.8. Цель формирования обязательного экземпляра документа:</w:t>
      </w:r>
    </w:p>
    <w:p w:rsidR="00CC795E" w:rsidRDefault="00E2395D">
      <w:pPr>
        <w:jc w:val="both"/>
      </w:pPr>
      <w:r>
        <w:t>-  формирование комплекта документов Администрации и Совета Куйтежского сельского поселения</w:t>
      </w:r>
    </w:p>
    <w:p w:rsidR="00CC795E" w:rsidRDefault="00E2395D">
      <w:pPr>
        <w:jc w:val="both"/>
      </w:pPr>
      <w:r>
        <w:t>-  обеспечение доступа к информации о получаемых документах</w:t>
      </w:r>
    </w:p>
    <w:p w:rsidR="00CC795E" w:rsidRDefault="00E2395D">
      <w:pPr>
        <w:jc w:val="both"/>
      </w:pPr>
      <w:r>
        <w:tab/>
        <w:t>1.9. Виды документов, входящих в состав обязательного экземпляра:</w:t>
      </w:r>
    </w:p>
    <w:p w:rsidR="00CC795E" w:rsidRDefault="00E2395D">
      <w:pPr>
        <w:jc w:val="both"/>
      </w:pPr>
      <w:r>
        <w:t>- нормативные правовые акты Администрации и Совета Куйтежского сельского поселения об установлении, изменении либо отмене правовых норм, которые учитывают интересы неопределенного круга лиц.</w:t>
      </w:r>
    </w:p>
    <w:p w:rsidR="00CC795E" w:rsidRDefault="00E2395D">
      <w:pPr>
        <w:jc w:val="both"/>
      </w:pPr>
      <w:r>
        <w:tab/>
        <w:t>1.10. Предметом муниципального контроля является недоставка, несвоевременная и неполная доставка обязательного документа, а также ненадлежащий учёт и хранение обязательного экземпляра документов.</w:t>
      </w:r>
    </w:p>
    <w:p w:rsidR="00CC795E" w:rsidRDefault="00E2395D">
      <w:pPr>
        <w:jc w:val="both"/>
      </w:pPr>
      <w:r>
        <w:tab/>
        <w:t>1.11. Основанием для начала исполнения функции муниципального контроля являются:</w:t>
      </w:r>
    </w:p>
    <w:p w:rsidR="00CC795E" w:rsidRDefault="00E2395D">
      <w:pPr>
        <w:jc w:val="both"/>
      </w:pPr>
      <w:r>
        <w:t>- Информация от МКУ «</w:t>
      </w:r>
      <w:proofErr w:type="spellStart"/>
      <w:r>
        <w:t>Олонецкая</w:t>
      </w:r>
      <w:proofErr w:type="spellEnd"/>
      <w:r>
        <w:t xml:space="preserve"> централизованная  библиотечная система», содержащая факты недоставки, несвоевременной и неполной доставки обязательного экземпляра, </w:t>
      </w:r>
      <w:r>
        <w:lastRenderedPageBreak/>
        <w:t>включающая сведения о поставщике обязательного экземпляра документов, количестве экземпляров, нарушениях сроков поставки.</w:t>
      </w:r>
    </w:p>
    <w:p w:rsidR="00CC795E" w:rsidRPr="00E76E80" w:rsidRDefault="00E2395D">
      <w:pPr>
        <w:jc w:val="both"/>
      </w:pPr>
      <w:r>
        <w:t>- Письменное обращение заявителя об отсутствии,  ненадлежащем учете и хранении обязательного экземпляра документов.</w:t>
      </w:r>
    </w:p>
    <w:p w:rsidR="00CC795E" w:rsidRDefault="00E2395D">
      <w:pPr>
        <w:ind w:firstLine="426"/>
        <w:jc w:val="center"/>
        <w:rPr>
          <w:b/>
        </w:rPr>
      </w:pPr>
      <w:r>
        <w:rPr>
          <w:b/>
        </w:rPr>
        <w:t xml:space="preserve">2. Права и обязанности должностного лица </w:t>
      </w:r>
    </w:p>
    <w:p w:rsidR="00CC795E" w:rsidRPr="00E8062D" w:rsidRDefault="00E2395D" w:rsidP="00E76E80">
      <w:pPr>
        <w:ind w:firstLine="426"/>
        <w:jc w:val="center"/>
        <w:rPr>
          <w:b/>
        </w:rPr>
      </w:pPr>
      <w:r>
        <w:rPr>
          <w:b/>
        </w:rPr>
        <w:t>при осуществлении муниципального контроля.</w:t>
      </w:r>
    </w:p>
    <w:p w:rsidR="00CC795E" w:rsidRDefault="00E2395D">
      <w:pPr>
        <w:ind w:firstLine="426"/>
        <w:jc w:val="both"/>
      </w:pPr>
      <w:r>
        <w:tab/>
        <w:t>2.1. Должностное лицо при осуществлении муниципального контроля имеет право:</w:t>
      </w:r>
    </w:p>
    <w:p w:rsidR="00CC795E" w:rsidRDefault="00E2395D">
      <w:pPr>
        <w:ind w:firstLine="426"/>
        <w:jc w:val="both"/>
      </w:pPr>
      <w:r>
        <w:t>- требовать письменные объяснения или иную информацию по существу, знакомиться с соответствующими документами и материалами и при необходимости приобщать их к материалам проверки;</w:t>
      </w:r>
    </w:p>
    <w:p w:rsidR="00CC795E" w:rsidRDefault="00E2395D">
      <w:pPr>
        <w:ind w:firstLine="426"/>
        <w:jc w:val="both"/>
      </w:pPr>
      <w:r>
        <w:t>- получать консультации у специалистов по вопросам, требующим специальных знаний.</w:t>
      </w:r>
    </w:p>
    <w:p w:rsidR="00CC795E" w:rsidRDefault="00E2395D">
      <w:pPr>
        <w:ind w:firstLine="426"/>
        <w:jc w:val="both"/>
      </w:pPr>
      <w:r>
        <w:tab/>
        <w:t>2.2. Должностное лицо при осуществлении муниципального контроля обязано:</w:t>
      </w:r>
    </w:p>
    <w:p w:rsidR="00CC795E" w:rsidRDefault="00E2395D">
      <w:pPr>
        <w:ind w:firstLine="426"/>
        <w:jc w:val="both"/>
      </w:pPr>
      <w:r>
        <w:t>- соблюдать права и свободы лиц, в отношении которых осуществляются мероприятия по контролю;</w:t>
      </w:r>
    </w:p>
    <w:p w:rsidR="00CC795E" w:rsidRDefault="00E2395D">
      <w:pPr>
        <w:ind w:firstLine="426"/>
        <w:jc w:val="both"/>
      </w:pPr>
      <w:r>
        <w:t>- принимать меры для всестороннего, объективного и полного изучения и документального оформления сведений, послуживших основанием для проведения проверки.</w:t>
      </w:r>
    </w:p>
    <w:p w:rsidR="00CC795E" w:rsidRPr="00E76E80" w:rsidRDefault="00E2395D" w:rsidP="00E76E80">
      <w:pPr>
        <w:ind w:firstLine="426"/>
        <w:jc w:val="both"/>
      </w:pPr>
      <w:r>
        <w:t xml:space="preserve">2.3. Должностное лицо при проведении проверки не вправе распространять информацию, полученную при проведении проверки и составляющую государственную, коммерческую, служебную, иную, охраняющую законом тайну, за исключением случаев, предусмотренных законодательством Российской Федерации. </w:t>
      </w:r>
    </w:p>
    <w:p w:rsidR="00CC795E" w:rsidRDefault="00E2395D">
      <w:pPr>
        <w:jc w:val="center"/>
        <w:rPr>
          <w:b/>
        </w:rPr>
      </w:pPr>
      <w:r>
        <w:rPr>
          <w:b/>
        </w:rPr>
        <w:t>3. Права и обязанности лиц,</w:t>
      </w:r>
    </w:p>
    <w:p w:rsidR="00CC795E" w:rsidRPr="00E76E80" w:rsidRDefault="00E2395D" w:rsidP="00E76E80">
      <w:pPr>
        <w:jc w:val="center"/>
        <w:rPr>
          <w:b/>
        </w:rPr>
      </w:pPr>
      <w:r>
        <w:rPr>
          <w:b/>
        </w:rPr>
        <w:t xml:space="preserve">в </w:t>
      </w:r>
      <w:proofErr w:type="gramStart"/>
      <w:r>
        <w:rPr>
          <w:b/>
        </w:rPr>
        <w:t>отношении</w:t>
      </w:r>
      <w:proofErr w:type="gramEnd"/>
      <w:r>
        <w:rPr>
          <w:b/>
        </w:rPr>
        <w:t xml:space="preserve"> которых осуществляются мероприятия по контролю.</w:t>
      </w:r>
    </w:p>
    <w:p w:rsidR="00CC795E" w:rsidRDefault="00E2395D">
      <w:pPr>
        <w:jc w:val="both"/>
      </w:pPr>
      <w:r>
        <w:tab/>
        <w:t>3.1. Лица, в отношении которых осуществляются мероприятия по контролю, имеют право:</w:t>
      </w:r>
    </w:p>
    <w:p w:rsidR="00CC795E" w:rsidRDefault="00E2395D">
      <w:pPr>
        <w:jc w:val="both"/>
      </w:pPr>
      <w:r>
        <w:t>- давать устные и письменные объяснения;</w:t>
      </w:r>
    </w:p>
    <w:p w:rsidR="00CC795E" w:rsidRDefault="00E2395D">
      <w:pPr>
        <w:jc w:val="both"/>
      </w:pPr>
      <w:r>
        <w:t xml:space="preserve">- обжаловать решения и действия (бездействие) должностных лиц </w:t>
      </w:r>
      <w:proofErr w:type="gramStart"/>
      <w:r>
        <w:t>при</w:t>
      </w:r>
      <w:proofErr w:type="gramEnd"/>
      <w:r>
        <w:t xml:space="preserve"> осуществление муниципального контроля;</w:t>
      </w:r>
    </w:p>
    <w:p w:rsidR="00CC795E" w:rsidRDefault="00E2395D">
      <w:pPr>
        <w:jc w:val="both"/>
      </w:pPr>
      <w:r>
        <w:t>- знакомиться по окончании проверки с заключением и материалами по ее результатам.</w:t>
      </w:r>
    </w:p>
    <w:p w:rsidR="00CC795E" w:rsidRPr="00E76E80" w:rsidRDefault="00E2395D">
      <w:pPr>
        <w:jc w:val="both"/>
      </w:pPr>
      <w:r>
        <w:tab/>
        <w:t>3.2. Лица, в отношении которых осуществляются мероприятия по контролю, обязаны предоставлять запрашиваемую информацию по существу, соответствующие документы и материалы для обеспечения всестороннего и полного изучения.</w:t>
      </w:r>
    </w:p>
    <w:p w:rsidR="00CC795E" w:rsidRPr="00E76E80" w:rsidRDefault="00E2395D" w:rsidP="00E76E80">
      <w:pPr>
        <w:jc w:val="center"/>
        <w:rPr>
          <w:b/>
        </w:rPr>
      </w:pPr>
      <w:r>
        <w:rPr>
          <w:b/>
        </w:rPr>
        <w:t>4. Описание результата исполнения муниципальной функции.</w:t>
      </w:r>
    </w:p>
    <w:p w:rsidR="00CC795E" w:rsidRDefault="00E2395D">
      <w:pPr>
        <w:jc w:val="both"/>
      </w:pPr>
      <w:r>
        <w:tab/>
        <w:t xml:space="preserve">Конечным результатом исполнения муниципальной функции является выявление (отсутствие) факта нарушения предоставления обязательного экземпляра документов. </w:t>
      </w:r>
    </w:p>
    <w:p w:rsidR="00CC795E" w:rsidRPr="00E76E80" w:rsidRDefault="00E2395D" w:rsidP="00E76E80">
      <w:pPr>
        <w:ind w:firstLine="708"/>
        <w:jc w:val="both"/>
      </w:pPr>
      <w:r>
        <w:t>Исполнение муниципальной функции заканчивается составлением акта проверки, в котором отражаются результаты проведенной проверки, в том числе выявленные нарушения законодательства в области предоставления обязательного экземпляра документов, об их характере и лицах, на которых возлагается ответственность за совершение эти нарушений.</w:t>
      </w:r>
    </w:p>
    <w:p w:rsidR="00CC795E" w:rsidRPr="00E76E80" w:rsidRDefault="00E2395D" w:rsidP="00E76E80">
      <w:pPr>
        <w:ind w:firstLine="708"/>
        <w:jc w:val="center"/>
        <w:rPr>
          <w:b/>
        </w:rPr>
      </w:pPr>
      <w:r>
        <w:rPr>
          <w:b/>
        </w:rPr>
        <w:t>5. Требования к порядку исполнения муниципальной функции.</w:t>
      </w:r>
    </w:p>
    <w:p w:rsidR="00CC795E" w:rsidRDefault="00E2395D">
      <w:pPr>
        <w:jc w:val="both"/>
      </w:pPr>
      <w:r>
        <w:tab/>
        <w:t xml:space="preserve">5.1. Исполнение муниципальной функции осуществляется по адресу: 186021, Республика Карелия, </w:t>
      </w:r>
      <w:proofErr w:type="spellStart"/>
      <w:r>
        <w:t>Олонецкий</w:t>
      </w:r>
      <w:proofErr w:type="spellEnd"/>
      <w:r>
        <w:t xml:space="preserve"> район, </w:t>
      </w:r>
      <w:proofErr w:type="spellStart"/>
      <w:r>
        <w:t>д</w:t>
      </w:r>
      <w:proofErr w:type="gramStart"/>
      <w:r>
        <w:t>.К</w:t>
      </w:r>
      <w:proofErr w:type="gramEnd"/>
      <w:r>
        <w:t>уйтежа</w:t>
      </w:r>
      <w:proofErr w:type="spellEnd"/>
      <w:r>
        <w:t>, ул. Ленина, д.21</w:t>
      </w:r>
    </w:p>
    <w:p w:rsidR="00CC795E" w:rsidRDefault="00E2395D">
      <w:pPr>
        <w:jc w:val="both"/>
      </w:pPr>
      <w:r>
        <w:t xml:space="preserve">Тел./факс:  (81436) 2-95-90 </w:t>
      </w:r>
    </w:p>
    <w:p w:rsidR="00CC795E" w:rsidRPr="00E76E80" w:rsidRDefault="00E2395D">
      <w:pPr>
        <w:jc w:val="both"/>
        <w:rPr>
          <w:rStyle w:val="a9"/>
          <w:szCs w:val="24"/>
        </w:rPr>
      </w:pPr>
      <w:r>
        <w:t>Ад</w:t>
      </w:r>
      <w:r w:rsidRPr="00E76E80">
        <w:rPr>
          <w:szCs w:val="24"/>
        </w:rPr>
        <w:t xml:space="preserve">рес электронной почты администрации: </w:t>
      </w:r>
      <w:hyperlink r:id="rId7" w:history="1">
        <w:r w:rsidR="00E76E80" w:rsidRPr="00E76E80">
          <w:rPr>
            <w:rStyle w:val="a9"/>
            <w:szCs w:val="24"/>
            <w:lang w:val="en-US"/>
          </w:rPr>
          <w:t>msukuitezha</w:t>
        </w:r>
        <w:r w:rsidR="00E76E80" w:rsidRPr="00E76E80">
          <w:rPr>
            <w:rStyle w:val="a9"/>
            <w:szCs w:val="24"/>
          </w:rPr>
          <w:t>@</w:t>
        </w:r>
        <w:proofErr w:type="spellStart"/>
        <w:r w:rsidR="00E76E80" w:rsidRPr="00E76E80">
          <w:rPr>
            <w:rStyle w:val="a9"/>
            <w:szCs w:val="24"/>
          </w:rPr>
          <w:t>yandex.ru</w:t>
        </w:r>
        <w:proofErr w:type="spellEnd"/>
      </w:hyperlink>
    </w:p>
    <w:p w:rsidR="00CC795E" w:rsidRPr="00E76E80" w:rsidRDefault="00E2395D">
      <w:pPr>
        <w:jc w:val="both"/>
        <w:rPr>
          <w:rStyle w:val="a9"/>
          <w:szCs w:val="24"/>
        </w:rPr>
      </w:pPr>
      <w:r w:rsidRPr="00E76E80">
        <w:rPr>
          <w:szCs w:val="24"/>
        </w:rPr>
        <w:t xml:space="preserve">Официальный сайт администрации: </w:t>
      </w:r>
      <w:hyperlink r:id="rId8" w:history="1">
        <w:r w:rsidR="00E76E80" w:rsidRPr="00E76E80">
          <w:rPr>
            <w:rStyle w:val="a9"/>
            <w:szCs w:val="24"/>
          </w:rPr>
          <w:t>http://kuitezhaadm.ru/</w:t>
        </w:r>
      </w:hyperlink>
    </w:p>
    <w:p w:rsidR="00CC795E" w:rsidRDefault="00E2395D">
      <w:pPr>
        <w:jc w:val="both"/>
      </w:pPr>
      <w:r>
        <w:t xml:space="preserve">График работы: </w:t>
      </w:r>
    </w:p>
    <w:p w:rsidR="00CC795E" w:rsidRPr="00E76E80" w:rsidRDefault="00E8062D">
      <w:pPr>
        <w:jc w:val="both"/>
      </w:pPr>
      <w:r>
        <w:t xml:space="preserve">понедельник – четверг </w:t>
      </w:r>
      <w:r w:rsidR="00E76E80">
        <w:t>с 0</w:t>
      </w:r>
      <w:r>
        <w:t>8</w:t>
      </w:r>
      <w:r w:rsidR="00E76E80">
        <w:t>.</w:t>
      </w:r>
      <w:r>
        <w:t>3</w:t>
      </w:r>
      <w:r w:rsidR="00E76E80">
        <w:t>0 до 1</w:t>
      </w:r>
      <w:r w:rsidR="00E76E80" w:rsidRPr="00E76E80">
        <w:t>7</w:t>
      </w:r>
      <w:r w:rsidR="00E76E80">
        <w:t>.</w:t>
      </w:r>
      <w:r w:rsidR="00E76E80" w:rsidRPr="00E76E80">
        <w:t>00</w:t>
      </w:r>
      <w:r>
        <w:t>;</w:t>
      </w:r>
      <w:r w:rsidRPr="00E8062D">
        <w:t xml:space="preserve"> </w:t>
      </w:r>
      <w:r>
        <w:t>пятница – с 09.00 до 16.</w:t>
      </w:r>
      <w:r w:rsidRPr="00E76E80">
        <w:t>00</w:t>
      </w:r>
    </w:p>
    <w:p w:rsidR="00CC795E" w:rsidRDefault="00E76E80">
      <w:pPr>
        <w:jc w:val="both"/>
      </w:pPr>
      <w:r>
        <w:t>обед – с 1</w:t>
      </w:r>
      <w:r w:rsidRPr="00E76E80">
        <w:t>3</w:t>
      </w:r>
      <w:r>
        <w:t>.00 до 1</w:t>
      </w:r>
      <w:r w:rsidRPr="00E76E80">
        <w:t>4</w:t>
      </w:r>
      <w:r w:rsidR="00E2395D">
        <w:t>.00</w:t>
      </w:r>
    </w:p>
    <w:p w:rsidR="00CC795E" w:rsidRDefault="00E2395D">
      <w:pPr>
        <w:jc w:val="both"/>
      </w:pPr>
      <w:r>
        <w:t>выходные дни – суббота, воскресенье</w:t>
      </w:r>
    </w:p>
    <w:p w:rsidR="00CC795E" w:rsidRDefault="00E2395D">
      <w:pPr>
        <w:ind w:firstLine="708"/>
        <w:jc w:val="both"/>
      </w:pPr>
      <w:r>
        <w:t>5.2. Информирование проводится в формах:</w:t>
      </w:r>
    </w:p>
    <w:p w:rsidR="00CC795E" w:rsidRDefault="00E2395D">
      <w:pPr>
        <w:jc w:val="both"/>
      </w:pPr>
      <w:r>
        <w:t>- индивидуальное, устное или письменное, публичное устное или письменное информирование.</w:t>
      </w:r>
    </w:p>
    <w:p w:rsidR="00CC795E" w:rsidRDefault="00E2395D">
      <w:pPr>
        <w:jc w:val="both"/>
      </w:pPr>
      <w:r>
        <w:lastRenderedPageBreak/>
        <w:tab/>
        <w:t>5.2.1. Индивидуальное устное информирование осуществляется ответственным исполнителем муниципальной функции при обращении заявителей за информацией устно или по телефону.</w:t>
      </w:r>
    </w:p>
    <w:p w:rsidR="00CC795E" w:rsidRDefault="00E2395D">
      <w:pPr>
        <w:ind w:firstLine="708"/>
        <w:jc w:val="both"/>
      </w:pPr>
      <w:r>
        <w:t>Ответственный исполнитель муниципальной функции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 Время ожидания при индивидуальном устном информировании не может превышать 30 минут.</w:t>
      </w:r>
    </w:p>
    <w:p w:rsidR="00CC795E" w:rsidRDefault="00E2395D">
      <w:pPr>
        <w:ind w:firstLine="708"/>
        <w:jc w:val="both"/>
      </w:pPr>
      <w:r>
        <w:t>Если подготовка ответа требует продолжительного времени, ответственный исполнитель муниципальной функции может предложить обратиться за необходимой информацией в письменной форме либо получить повторное консультирование по телефону через определенный промежуток времени, а также предложить получить разъяснения путем ответного звонка ответственного исполнителя муниципальной функции.</w:t>
      </w:r>
    </w:p>
    <w:p w:rsidR="00CC795E" w:rsidRDefault="00E2395D">
      <w:pPr>
        <w:jc w:val="both"/>
      </w:pPr>
      <w:r>
        <w:tab/>
        <w:t>5.2.2. При индивидуальном письменном информировании ответ на обращение предоставляется в простой, четкой и понятной форме с указанием фамилии, имени, отчества, номера телефона ответственного исполнителя муниципальной функции и подписывается главой Куйтежского сельского поселения (далее - глава Администрации).</w:t>
      </w:r>
    </w:p>
    <w:p w:rsidR="00CC795E" w:rsidRDefault="00E2395D">
      <w:pPr>
        <w:jc w:val="both"/>
      </w:pPr>
      <w:r>
        <w:t>Ответ направляется в письменной форме, электронной почтой либо через официальный сайт в зависимости от способа обращения за информацией или способа доставки ответа, указанного в письменном обращении.</w:t>
      </w:r>
    </w:p>
    <w:p w:rsidR="00CC795E" w:rsidRDefault="00E2395D">
      <w:pPr>
        <w:ind w:firstLine="708"/>
        <w:jc w:val="both"/>
      </w:pPr>
      <w:r>
        <w:t>Ответ на обращение, поступившее по информационным системам общего пользования, направляется по почтовому адресу или адресу электронной почты, указанным в обращении.</w:t>
      </w:r>
    </w:p>
    <w:p w:rsidR="00CC795E" w:rsidRDefault="00E2395D">
      <w:pPr>
        <w:jc w:val="both"/>
      </w:pPr>
      <w:r>
        <w:tab/>
        <w:t>5.2.3. Публичное устное информирование осуществляется посредством привлечения средств массовой информации.</w:t>
      </w:r>
    </w:p>
    <w:p w:rsidR="00CC795E" w:rsidRDefault="00E2395D">
      <w:pPr>
        <w:jc w:val="both"/>
      </w:pPr>
      <w:r>
        <w:tab/>
        <w:t xml:space="preserve">5.2.4. Публичное письменное информирование осуществляется путем опубликования информационных материалов в средствах массовой информации, размещения в информационно-телекоммуникационной сети Интернет, в том числе на официальном сайте Администрации. </w:t>
      </w:r>
    </w:p>
    <w:p w:rsidR="00CC795E" w:rsidRDefault="00E2395D">
      <w:pPr>
        <w:jc w:val="both"/>
      </w:pPr>
      <w:r>
        <w:tab/>
        <w:t>5.3. Муниципальная функция исполняется бесплатно.</w:t>
      </w:r>
    </w:p>
    <w:p w:rsidR="00CC795E" w:rsidRPr="00E2395D" w:rsidRDefault="00E2395D" w:rsidP="00E2395D">
      <w:pPr>
        <w:ind w:firstLine="708"/>
        <w:jc w:val="both"/>
        <w:rPr>
          <w:b/>
        </w:rPr>
      </w:pPr>
      <w:r>
        <w:t>5.4.  Письменное обращение заявителя по вопросу информирования о порядке осуществления муниципальной функции рассматривается в течение 30 дней со дня его регистрации.</w:t>
      </w:r>
    </w:p>
    <w:p w:rsidR="00CC795E" w:rsidRDefault="00E2395D">
      <w:pPr>
        <w:ind w:firstLine="708"/>
        <w:jc w:val="center"/>
        <w:rPr>
          <w:b/>
        </w:rPr>
      </w:pPr>
      <w:r>
        <w:rPr>
          <w:b/>
        </w:rPr>
        <w:t>6. Состав, последовательность и сроки</w:t>
      </w:r>
    </w:p>
    <w:p w:rsidR="00CC795E" w:rsidRPr="00E2395D" w:rsidRDefault="00E2395D" w:rsidP="00E2395D">
      <w:pPr>
        <w:ind w:firstLine="708"/>
        <w:jc w:val="center"/>
        <w:rPr>
          <w:b/>
        </w:rPr>
      </w:pPr>
      <w:r>
        <w:rPr>
          <w:b/>
        </w:rPr>
        <w:t xml:space="preserve"> выполнения административных процедур</w:t>
      </w:r>
    </w:p>
    <w:p w:rsidR="00CC795E" w:rsidRDefault="00E2395D">
      <w:pPr>
        <w:ind w:firstLine="708"/>
        <w:jc w:val="both"/>
      </w:pPr>
      <w:r>
        <w:t>6.1. Муниципальная функция включает в себя следующие административные процедуры:</w:t>
      </w:r>
    </w:p>
    <w:p w:rsidR="00CC795E" w:rsidRDefault="00E2395D">
      <w:pPr>
        <w:jc w:val="both"/>
      </w:pPr>
      <w:r>
        <w:t>- подготовка решения о проведении проверки;</w:t>
      </w:r>
    </w:p>
    <w:p w:rsidR="00CC795E" w:rsidRDefault="00E2395D">
      <w:pPr>
        <w:jc w:val="both"/>
      </w:pPr>
      <w:r>
        <w:t>- проведение проверки;</w:t>
      </w:r>
    </w:p>
    <w:p w:rsidR="00CC795E" w:rsidRDefault="00E2395D">
      <w:pPr>
        <w:jc w:val="both"/>
      </w:pPr>
      <w:r>
        <w:t>- обработка и оформление результатов проверки;</w:t>
      </w:r>
    </w:p>
    <w:p w:rsidR="00CC795E" w:rsidRDefault="00E2395D">
      <w:pPr>
        <w:jc w:val="both"/>
      </w:pPr>
      <w:r>
        <w:t>- контроль над устранением нарушений и недостатков, выявленных в ходе проверки предоставления обязательного экземпляра документов</w:t>
      </w:r>
    </w:p>
    <w:p w:rsidR="00CC795E" w:rsidRDefault="00E2395D">
      <w:pPr>
        <w:jc w:val="both"/>
      </w:pPr>
      <w:r>
        <w:tab/>
        <w:t>6.2. Подготовка решения о проведении проверки.</w:t>
      </w:r>
    </w:p>
    <w:p w:rsidR="00CC795E" w:rsidRDefault="00E2395D">
      <w:pPr>
        <w:jc w:val="both"/>
      </w:pPr>
      <w:r>
        <w:tab/>
        <w:t>6.2. 1.Перечень оснований, необходимых для начала административной процедуры:</w:t>
      </w:r>
    </w:p>
    <w:p w:rsidR="00CC795E" w:rsidRDefault="00E2395D">
      <w:pPr>
        <w:jc w:val="both"/>
      </w:pPr>
      <w:r>
        <w:t>- Информация от МКУ «</w:t>
      </w:r>
      <w:proofErr w:type="spellStart"/>
      <w:r>
        <w:t>Олонецкая</w:t>
      </w:r>
      <w:proofErr w:type="spellEnd"/>
      <w:r>
        <w:t xml:space="preserve"> централизованная  библиотечная система»», содержащая факты недоставки, несвоевременной и неполной доставки обязательного экземпляра, включающая сведения о поставщике обязательного экземпляра документов, количестве экземпляров, нарушениях сроков поставки;</w:t>
      </w:r>
    </w:p>
    <w:p w:rsidR="00CC795E" w:rsidRDefault="00E2395D">
      <w:pPr>
        <w:jc w:val="both"/>
      </w:pPr>
      <w:r>
        <w:t>- Поступление в Администрацию обращений, заявлений, в которых содержится информация об отсутствии в МКУ «</w:t>
      </w:r>
      <w:proofErr w:type="spellStart"/>
      <w:r>
        <w:t>Олонецкая</w:t>
      </w:r>
      <w:proofErr w:type="spellEnd"/>
      <w:r>
        <w:t xml:space="preserve"> централизованная  библиотечная система»» обязательного экземпляра документов.</w:t>
      </w:r>
    </w:p>
    <w:p w:rsidR="00CC795E" w:rsidRDefault="00E2395D">
      <w:pPr>
        <w:jc w:val="both"/>
      </w:pPr>
      <w:r>
        <w:tab/>
        <w:t>6.2.2. Ответственный исполнитель за проведение проверки, готовит проект решения о проведении проверки в форме распоряжения Администрации.</w:t>
      </w:r>
    </w:p>
    <w:p w:rsidR="00CC795E" w:rsidRDefault="00E2395D">
      <w:pPr>
        <w:jc w:val="both"/>
      </w:pPr>
      <w:r>
        <w:tab/>
        <w:t>6.2.3. Ответственный за проведение проверки исполнитель передает подготовленный проект распоряжения о проведении проверки главе поселения для рассмотрения.</w:t>
      </w:r>
    </w:p>
    <w:p w:rsidR="00CC795E" w:rsidRDefault="00E2395D">
      <w:pPr>
        <w:jc w:val="both"/>
      </w:pPr>
      <w:r>
        <w:lastRenderedPageBreak/>
        <w:tab/>
        <w:t>6.2.4. Результатом исполнения административной процедуры является распоряжение о проведении проверки.</w:t>
      </w:r>
    </w:p>
    <w:p w:rsidR="00CC795E" w:rsidRDefault="00E2395D">
      <w:pPr>
        <w:jc w:val="both"/>
      </w:pPr>
      <w:r>
        <w:tab/>
        <w:t>6.2.5. Максимальный срок выполнения указанных административных действий составляет шесть рабочих дней.</w:t>
      </w:r>
    </w:p>
    <w:p w:rsidR="00CC795E" w:rsidRDefault="00E2395D">
      <w:pPr>
        <w:jc w:val="both"/>
      </w:pPr>
      <w:r>
        <w:tab/>
        <w:t>Проверки проводятся по мере поступления обращения граждан или информации от МКУ «</w:t>
      </w:r>
      <w:proofErr w:type="spellStart"/>
      <w:r>
        <w:t>Олонецкая</w:t>
      </w:r>
      <w:proofErr w:type="spellEnd"/>
      <w:r>
        <w:t xml:space="preserve"> централизованная  библиотечная система», содержащих факт недоставки, несвоевременной и (или) неполной доставки обязательного экземпляра.</w:t>
      </w:r>
    </w:p>
    <w:p w:rsidR="00CC795E" w:rsidRDefault="00E2395D">
      <w:pPr>
        <w:jc w:val="both"/>
      </w:pPr>
      <w:r>
        <w:tab/>
        <w:t>6.3. Проведение проверки:</w:t>
      </w:r>
    </w:p>
    <w:p w:rsidR="00CC795E" w:rsidRDefault="00E2395D">
      <w:pPr>
        <w:jc w:val="both"/>
      </w:pPr>
      <w:r>
        <w:tab/>
        <w:t>6.3.1. Основанием для начала проверки является распоряжение Администрации о проведении проверки.</w:t>
      </w:r>
    </w:p>
    <w:p w:rsidR="00CC795E" w:rsidRDefault="00E2395D">
      <w:pPr>
        <w:jc w:val="both"/>
      </w:pPr>
      <w:r>
        <w:tab/>
        <w:t>6.3.2. Ответственный исполнитель за проведение проверки осуществляет проверку по месту нахождения производителя документов.</w:t>
      </w:r>
    </w:p>
    <w:p w:rsidR="00CC795E" w:rsidRDefault="00E2395D">
      <w:pPr>
        <w:jc w:val="both"/>
      </w:pPr>
      <w:r>
        <w:tab/>
        <w:t>6.3.3. Ответственный за проведение проверки исполнитель проверяет документы, подтверждающие факт недоставки, несвоевременной и неполной доставки обязательного экземпляра.</w:t>
      </w:r>
    </w:p>
    <w:p w:rsidR="00CC795E" w:rsidRDefault="00E2395D">
      <w:pPr>
        <w:jc w:val="both"/>
      </w:pPr>
      <w:r>
        <w:tab/>
        <w:t>6.3.4. В случае если рассмотренные сведения и факты позволяют определить соответствие деятельности или наличие нарушения производителя документов, ответственный за проведение проверки исполнитель производит их оценку и готовит акт проверки в 2-х экземплярах, непосредственно после ее завершения.</w:t>
      </w:r>
    </w:p>
    <w:p w:rsidR="00CC795E" w:rsidRDefault="00E2395D">
      <w:pPr>
        <w:jc w:val="both"/>
      </w:pPr>
      <w:r>
        <w:tab/>
        <w:t>6.3.5. Результатом исполнения административной процедуры является проведение проверки.</w:t>
      </w:r>
    </w:p>
    <w:p w:rsidR="00CC795E" w:rsidRDefault="00E2395D">
      <w:pPr>
        <w:jc w:val="both"/>
      </w:pPr>
      <w:r>
        <w:tab/>
        <w:t>6.3.6. Максимальный срок исполнения указанных административных действий и исполнения указанной административной процедуры составляет шесть рабочих дней со дня подписания распоряжения Администрации о проведении проверки.</w:t>
      </w:r>
    </w:p>
    <w:p w:rsidR="00CC795E" w:rsidRDefault="00E2395D">
      <w:pPr>
        <w:jc w:val="both"/>
      </w:pPr>
      <w:r>
        <w:tab/>
        <w:t>6.4. Обработка результатов проверки:</w:t>
      </w:r>
    </w:p>
    <w:p w:rsidR="00CC795E" w:rsidRDefault="00E2395D">
      <w:pPr>
        <w:jc w:val="both"/>
      </w:pPr>
      <w:r>
        <w:tab/>
        <w:t>6.4.1. Основанием для оформления результатов проверки является окончание проверки.</w:t>
      </w:r>
    </w:p>
    <w:p w:rsidR="00CC795E" w:rsidRDefault="00E2395D">
      <w:pPr>
        <w:jc w:val="both"/>
      </w:pPr>
      <w:r>
        <w:tab/>
        <w:t>6.4.2. Результат проверки оформляется в течение 3-х рабочих дней актом.</w:t>
      </w:r>
    </w:p>
    <w:p w:rsidR="00CC795E" w:rsidRDefault="00E2395D">
      <w:pPr>
        <w:ind w:firstLine="708"/>
        <w:jc w:val="both"/>
      </w:pPr>
      <w:r>
        <w:t>6.4.3. Ответственный исполнитель за проведение проверки после завершения проверки не позднее 3-х рабочих дней вручает акт проверки с копиями приложений главе Администрации.</w:t>
      </w:r>
    </w:p>
    <w:p w:rsidR="00CC795E" w:rsidRPr="00E2395D" w:rsidRDefault="00E2395D">
      <w:pPr>
        <w:jc w:val="both"/>
      </w:pPr>
      <w:r>
        <w:tab/>
        <w:t>6.4.4. В случае выявления при проведении проверки нарушения предоставления обязательного экземпляра документов, ответственный за проведение проверки исполнитель готовит и выдает рекомендации производителю документов об устранении выявленных нарушений.</w:t>
      </w:r>
    </w:p>
    <w:p w:rsidR="00CC795E" w:rsidRPr="00E2395D" w:rsidRDefault="00E2395D" w:rsidP="00E2395D">
      <w:pPr>
        <w:jc w:val="center"/>
        <w:rPr>
          <w:b/>
        </w:rPr>
      </w:pPr>
      <w:r>
        <w:rPr>
          <w:b/>
        </w:rPr>
        <w:t xml:space="preserve">7. Формы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исполнением муниципальной функции.</w:t>
      </w:r>
    </w:p>
    <w:p w:rsidR="00CC795E" w:rsidRDefault="00E2395D">
      <w:pPr>
        <w:jc w:val="both"/>
      </w:pPr>
      <w:r>
        <w:tab/>
        <w:t>7.1. Администрация, ее должностные лица, в случае неисполнения, либо ненадлежащего исполнения соответственно функций, служебных обязанностей, совершений противоправных действий (бездействия) при проведении проверки, несут ответственность в соответствии с законодательством Российской Федерации.</w:t>
      </w:r>
    </w:p>
    <w:p w:rsidR="00CC795E" w:rsidRDefault="00E2395D">
      <w:pPr>
        <w:jc w:val="both"/>
      </w:pPr>
      <w:r>
        <w:tab/>
        <w:t>7.2. Проверки полноты и качества исполнения муниципальной функции осуществляются на основании индивидуальных правовых актов (распоряжений) главы поселения.</w:t>
      </w:r>
    </w:p>
    <w:p w:rsidR="00CC795E" w:rsidRDefault="00E2395D">
      <w:pPr>
        <w:jc w:val="both"/>
      </w:pPr>
      <w:r>
        <w:tab/>
        <w:t xml:space="preserve">7.3. </w:t>
      </w:r>
      <w:proofErr w:type="gramStart"/>
      <w:r>
        <w:t>Контроль за</w:t>
      </w:r>
      <w:proofErr w:type="gramEnd"/>
      <w:r>
        <w:t xml:space="preserve"> исполнением муниципальной функции  осуществляет глава Администрации.</w:t>
      </w:r>
    </w:p>
    <w:p w:rsidR="00CC795E" w:rsidRDefault="00E2395D">
      <w:pPr>
        <w:jc w:val="both"/>
      </w:pPr>
      <w:r>
        <w:tab/>
        <w:t xml:space="preserve">7.4. Должностное лицо, осуществляющее муниципальную функцию, несет ответственность </w:t>
      </w:r>
      <w:proofErr w:type="gramStart"/>
      <w:r>
        <w:t>за</w:t>
      </w:r>
      <w:proofErr w:type="gramEnd"/>
      <w:r>
        <w:t>:</w:t>
      </w:r>
    </w:p>
    <w:p w:rsidR="00CC795E" w:rsidRDefault="00E2395D">
      <w:pPr>
        <w:jc w:val="both"/>
      </w:pPr>
      <w:r>
        <w:tab/>
        <w:t>7.4.1. выполнение административных действий (административных процедур) в соответствии с настоящим регламентом.</w:t>
      </w:r>
    </w:p>
    <w:p w:rsidR="00CC795E" w:rsidRDefault="00E2395D">
      <w:pPr>
        <w:jc w:val="both"/>
      </w:pPr>
      <w:r>
        <w:tab/>
        <w:t>7.4.2. несоблюдение последовательности административных действий (административных процедур) и сроков их выполнения, установленных настоящим регламентом.</w:t>
      </w:r>
    </w:p>
    <w:p w:rsidR="00CC795E" w:rsidRDefault="00E2395D" w:rsidP="00E76E80">
      <w:pPr>
        <w:jc w:val="both"/>
      </w:pPr>
      <w:r>
        <w:tab/>
        <w:t>7.4.3.достоверность информации, предоставляемой в ходе предоставления муниципальной услуги.</w:t>
      </w:r>
    </w:p>
    <w:p w:rsidR="00CC795E" w:rsidRDefault="00E2395D" w:rsidP="00E76E80">
      <w:pPr>
        <w:jc w:val="both"/>
      </w:pPr>
      <w:r>
        <w:lastRenderedPageBreak/>
        <w:tab/>
      </w:r>
    </w:p>
    <w:p w:rsidR="00CC795E" w:rsidRDefault="00E2395D" w:rsidP="00E76E80">
      <w:pPr>
        <w:ind w:firstLine="708"/>
        <w:jc w:val="center"/>
        <w:rPr>
          <w:b/>
        </w:rPr>
      </w:pPr>
      <w:r>
        <w:rPr>
          <w:b/>
        </w:rPr>
        <w:t xml:space="preserve">8. Досудебный (внесудебный) порядок обжалования решений </w:t>
      </w:r>
    </w:p>
    <w:p w:rsidR="00CC795E" w:rsidRPr="00E2395D" w:rsidRDefault="00E2395D" w:rsidP="00E2395D">
      <w:pPr>
        <w:ind w:firstLine="708"/>
        <w:jc w:val="center"/>
        <w:rPr>
          <w:b/>
        </w:rPr>
      </w:pPr>
      <w:r>
        <w:rPr>
          <w:b/>
        </w:rPr>
        <w:t>и действий (бездействия), осуществляемых (принятых) в ходе исполнения муниципальной функции.</w:t>
      </w:r>
    </w:p>
    <w:p w:rsidR="00CC795E" w:rsidRDefault="00E2395D" w:rsidP="00E76E80">
      <w:pPr>
        <w:ind w:firstLine="708"/>
        <w:jc w:val="both"/>
      </w:pPr>
      <w:r>
        <w:t>8.1. Заявитель имеет право на обжалование действий (бездействия) должностного лица, ответственного за проведение контроля, в административном и (или) судебном порядке.</w:t>
      </w:r>
    </w:p>
    <w:p w:rsidR="00CC795E" w:rsidRDefault="00E2395D">
      <w:pPr>
        <w:jc w:val="both"/>
      </w:pPr>
      <w:r>
        <w:tab/>
        <w:t>8.2. В случае если  заявитель не согласен с действиями (бездействием) должностного лица после получения уведомления о принятом  решении, он обращается в Администрацию с заявлением.</w:t>
      </w:r>
    </w:p>
    <w:p w:rsidR="00CC795E" w:rsidRDefault="00E2395D">
      <w:pPr>
        <w:jc w:val="both"/>
      </w:pPr>
      <w:r>
        <w:tab/>
        <w:t>8.3. Администрация при получении заявления об обжаловании выдает заявителю уведомление о принятии заявления, содержащее координаты должностного лица (фамилия, имя, отчество, телефон), а также дату принятия решения о рассмотрении заявления. Заявление рассматривается на предмет правильности оформления в присутствии заявителя, в случае наличия ошибок заявитель может исправить их незамедлительно.</w:t>
      </w:r>
    </w:p>
    <w:p w:rsidR="00CC795E" w:rsidRDefault="00E2395D">
      <w:pPr>
        <w:jc w:val="both"/>
      </w:pPr>
      <w:r>
        <w:tab/>
        <w:t>8.4. Глава поселения при поступлении заявления об обжаловании действий (бездействия) должностных лиц принимает одно из следующих решений:</w:t>
      </w:r>
    </w:p>
    <w:p w:rsidR="00CC795E" w:rsidRDefault="00E2395D">
      <w:pPr>
        <w:jc w:val="both"/>
      </w:pPr>
      <w:r>
        <w:tab/>
        <w:t>8.4.1. Признать действия (бездействие) должностного лица обоснованными.</w:t>
      </w:r>
    </w:p>
    <w:p w:rsidR="00CC795E" w:rsidRDefault="00E2395D">
      <w:pPr>
        <w:jc w:val="both"/>
      </w:pPr>
      <w:r>
        <w:tab/>
        <w:t>8.4.2. Отказать в удовлетворении заявления об обжаловании с уведомлением заявителя о причинах отказа.</w:t>
      </w:r>
    </w:p>
    <w:p w:rsidR="00CC795E" w:rsidRDefault="00E2395D">
      <w:pPr>
        <w:jc w:val="both"/>
      </w:pPr>
      <w:r>
        <w:tab/>
        <w:t>8.5. Решение по результатам рассмотрения заявления должно быть направлено заявителю по почте заказным письмом или передано лично в руки под роспись.</w:t>
      </w:r>
    </w:p>
    <w:p w:rsidR="00CC795E" w:rsidRDefault="00E2395D">
      <w:pPr>
        <w:jc w:val="both"/>
      </w:pPr>
      <w:r>
        <w:tab/>
        <w:t>8.6. Заявление об обжаловании рассматривается Администрацией в течение 30 дней со дня регистрации.</w:t>
      </w:r>
    </w:p>
    <w:p w:rsidR="00CC795E" w:rsidRDefault="00E2395D">
      <w:pPr>
        <w:jc w:val="both"/>
      </w:pPr>
      <w:r>
        <w:tab/>
        <w:t>8.7. Заявитель имеет право на любой стадии рассмотрения спорных вопросов обратиться в суд.</w:t>
      </w:r>
    </w:p>
    <w:p w:rsidR="00CC795E" w:rsidRDefault="00CC795E">
      <w:pPr>
        <w:jc w:val="both"/>
      </w:pPr>
    </w:p>
    <w:p w:rsidR="00CC795E" w:rsidRDefault="00CC795E">
      <w:pPr>
        <w:jc w:val="both"/>
      </w:pPr>
    </w:p>
    <w:p w:rsidR="00CC795E" w:rsidRPr="00E8062D" w:rsidRDefault="00CC795E">
      <w:pPr>
        <w:jc w:val="both"/>
      </w:pPr>
    </w:p>
    <w:p w:rsidR="00E76E80" w:rsidRPr="00E8062D" w:rsidRDefault="00E76E80">
      <w:pPr>
        <w:jc w:val="both"/>
      </w:pPr>
    </w:p>
    <w:p w:rsidR="00E76E80" w:rsidRPr="00E8062D" w:rsidRDefault="00E76E80">
      <w:pPr>
        <w:jc w:val="both"/>
      </w:pPr>
    </w:p>
    <w:p w:rsidR="00E76E80" w:rsidRPr="00E8062D" w:rsidRDefault="00E76E80">
      <w:pPr>
        <w:jc w:val="both"/>
      </w:pPr>
    </w:p>
    <w:p w:rsidR="00E76E80" w:rsidRPr="00E8062D" w:rsidRDefault="00E76E80">
      <w:pPr>
        <w:jc w:val="both"/>
      </w:pPr>
    </w:p>
    <w:p w:rsidR="00E76E80" w:rsidRPr="00E8062D" w:rsidRDefault="00E76E80">
      <w:pPr>
        <w:jc w:val="both"/>
      </w:pPr>
    </w:p>
    <w:p w:rsidR="00E76E80" w:rsidRPr="00E8062D" w:rsidRDefault="00E76E80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E2395D" w:rsidRPr="00E8062D" w:rsidRDefault="00E2395D">
      <w:pPr>
        <w:jc w:val="both"/>
      </w:pPr>
    </w:p>
    <w:p w:rsidR="00CC795E" w:rsidRDefault="00E2395D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lastRenderedPageBreak/>
        <w:t xml:space="preserve">                         Приложение № 1</w:t>
      </w:r>
    </w:p>
    <w:p w:rsidR="00CC795E" w:rsidRDefault="00E2395D">
      <w:pPr>
        <w:pStyle w:val="ConsPlusTitle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                                                                  к Административному   регламенту</w:t>
      </w:r>
    </w:p>
    <w:p w:rsidR="00CC795E" w:rsidRDefault="00CC795E">
      <w:pPr>
        <w:jc w:val="right"/>
        <w:rPr>
          <w:b/>
          <w:color w:val="000000"/>
        </w:rPr>
      </w:pPr>
    </w:p>
    <w:p w:rsidR="00CC795E" w:rsidRDefault="00CC795E">
      <w:pPr>
        <w:jc w:val="center"/>
      </w:pPr>
    </w:p>
    <w:p w:rsidR="00CC795E" w:rsidRDefault="00E2395D">
      <w:pPr>
        <w:jc w:val="center"/>
        <w:rPr>
          <w:b/>
          <w:sz w:val="28"/>
        </w:rPr>
      </w:pPr>
      <w:r>
        <w:rPr>
          <w:b/>
          <w:sz w:val="28"/>
        </w:rPr>
        <w:t>БЛОК-СХЕМА</w:t>
      </w:r>
    </w:p>
    <w:p w:rsidR="00CC795E" w:rsidRDefault="00E2395D">
      <w:pPr>
        <w:jc w:val="center"/>
        <w:rPr>
          <w:b/>
          <w:sz w:val="28"/>
        </w:rPr>
      </w:pPr>
      <w:r>
        <w:rPr>
          <w:b/>
          <w:sz w:val="28"/>
        </w:rPr>
        <w:t>осуществления муниципальной функции "</w:t>
      </w:r>
      <w:proofErr w:type="gramStart"/>
      <w:r>
        <w:rPr>
          <w:b/>
          <w:sz w:val="28"/>
        </w:rPr>
        <w:t>Контроль за</w:t>
      </w:r>
      <w:proofErr w:type="gramEnd"/>
      <w:r>
        <w:rPr>
          <w:b/>
          <w:sz w:val="28"/>
        </w:rPr>
        <w:t xml:space="preserve"> предоставлением обязательного экземпляра"  Куйтежского сельского поселения</w:t>
      </w:r>
    </w:p>
    <w:p w:rsidR="00CC795E" w:rsidRDefault="00CC795E">
      <w:pPr>
        <w:rPr>
          <w:sz w:val="20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1134"/>
        <w:gridCol w:w="4395"/>
      </w:tblGrid>
      <w:tr w:rsidR="00CC795E">
        <w:trPr>
          <w:trHeight w:val="9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ind w:left="81"/>
              <w:jc w:val="center"/>
              <w:rPr>
                <w:sz w:val="20"/>
              </w:rPr>
            </w:pPr>
          </w:p>
          <w:p w:rsidR="00CC795E" w:rsidRDefault="00E2395D">
            <w:pPr>
              <w:ind w:left="81"/>
              <w:jc w:val="center"/>
              <w:rPr>
                <w:sz w:val="20"/>
              </w:rPr>
            </w:pPr>
            <w:r>
              <w:rPr>
                <w:sz w:val="20"/>
              </w:rPr>
              <w:t>Составление проекта ежегодного плана</w:t>
            </w:r>
          </w:p>
          <w:p w:rsidR="00CC795E" w:rsidRDefault="00E2395D">
            <w:pPr>
              <w:ind w:left="81"/>
              <w:jc w:val="center"/>
              <w:rPr>
                <w:sz w:val="20"/>
              </w:rPr>
            </w:pPr>
            <w:r>
              <w:rPr>
                <w:sz w:val="20"/>
              </w:rPr>
              <w:t>проведения плановых проверок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Обращения, заявления о фактах возникновения угрозы причинения вреда</w:t>
            </w:r>
          </w:p>
        </w:tc>
      </w:tr>
    </w:tbl>
    <w:p w:rsidR="00CC795E" w:rsidRDefault="00CC795E">
      <w:pPr>
        <w:ind w:left="5220"/>
        <w:jc w:val="center"/>
        <w:rPr>
          <w:sz w:val="20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1843"/>
        <w:gridCol w:w="3119"/>
      </w:tblGrid>
      <w:tr w:rsidR="00CC795E">
        <w:trPr>
          <w:trHeight w:val="6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Распоряжение об утверждении плана проведения проверок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Поручение</w:t>
            </w:r>
          </w:p>
        </w:tc>
      </w:tr>
    </w:tbl>
    <w:p w:rsidR="00CC795E" w:rsidRDefault="00CC795E">
      <w:pPr>
        <w:ind w:left="5220"/>
        <w:jc w:val="both"/>
        <w:rPr>
          <w:sz w:val="20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</w:tblGrid>
      <w:tr w:rsidR="00CC795E">
        <w:trPr>
          <w:trHeight w:val="70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Согласование плана проверок с органами прокуратуры</w:t>
            </w:r>
          </w:p>
        </w:tc>
      </w:tr>
    </w:tbl>
    <w:p w:rsidR="00CC795E" w:rsidRDefault="00CC795E">
      <w:pPr>
        <w:ind w:left="5220"/>
        <w:jc w:val="center"/>
        <w:rPr>
          <w:sz w:val="20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</w:tblGrid>
      <w:tr w:rsidR="00CC795E">
        <w:trPr>
          <w:trHeight w:val="79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Размещение плана проверок в средствах массовой информации и сети «Интернет»</w:t>
            </w:r>
          </w:p>
        </w:tc>
      </w:tr>
    </w:tbl>
    <w:p w:rsidR="00CC795E" w:rsidRDefault="00CC795E">
      <w:pPr>
        <w:ind w:left="5220"/>
        <w:jc w:val="both"/>
        <w:rPr>
          <w:sz w:val="20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9"/>
      </w:tblGrid>
      <w:tr w:rsidR="00CC795E">
        <w:trPr>
          <w:trHeight w:val="97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Подготовка распоряжения о проведении проверки при осуществлении муниципального контроля  </w:t>
            </w:r>
          </w:p>
        </w:tc>
      </w:tr>
    </w:tbl>
    <w:p w:rsidR="00CC795E" w:rsidRDefault="00CC795E">
      <w:pPr>
        <w:ind w:left="5220"/>
        <w:jc w:val="both"/>
        <w:rPr>
          <w:sz w:val="20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1560"/>
        <w:gridCol w:w="3969"/>
      </w:tblGrid>
      <w:tr w:rsidR="00CC795E">
        <w:trPr>
          <w:trHeight w:val="49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проведении плановой проверки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проведении внеплановой проверки</w:t>
            </w:r>
          </w:p>
        </w:tc>
      </w:tr>
    </w:tbl>
    <w:p w:rsidR="00CC795E" w:rsidRDefault="00CC795E">
      <w:pPr>
        <w:ind w:left="5220"/>
        <w:jc w:val="both"/>
        <w:rPr>
          <w:sz w:val="20"/>
        </w:rPr>
      </w:pPr>
    </w:p>
    <w:p w:rsidR="00CC795E" w:rsidRDefault="00CC795E">
      <w:pPr>
        <w:ind w:left="5220"/>
        <w:jc w:val="both"/>
        <w:rPr>
          <w:sz w:val="20"/>
        </w:rPr>
      </w:pPr>
    </w:p>
    <w:tbl>
      <w:tblPr>
        <w:tblW w:w="6096" w:type="dxa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84"/>
        <w:gridCol w:w="2835"/>
      </w:tblGrid>
      <w:tr w:rsidR="00CC795E">
        <w:trPr>
          <w:trHeight w:val="5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Проверка исполнения предписания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Проверка по обращению, заявлению граждан</w:t>
            </w:r>
          </w:p>
        </w:tc>
      </w:tr>
    </w:tbl>
    <w:p w:rsidR="00CC795E" w:rsidRDefault="00CC795E">
      <w:pPr>
        <w:ind w:left="5220"/>
        <w:jc w:val="both"/>
        <w:rPr>
          <w:sz w:val="20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9"/>
      </w:tblGrid>
      <w:tr w:rsidR="00CC795E">
        <w:trPr>
          <w:trHeight w:val="941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Распоряжение о проведении проверки при осуществлении муниципального контроля  </w:t>
            </w:r>
          </w:p>
        </w:tc>
      </w:tr>
    </w:tbl>
    <w:p w:rsidR="00CC795E" w:rsidRDefault="00CC795E">
      <w:pPr>
        <w:ind w:left="5220"/>
        <w:jc w:val="both"/>
        <w:rPr>
          <w:sz w:val="20"/>
        </w:rPr>
      </w:pPr>
    </w:p>
    <w:p w:rsidR="00CC795E" w:rsidRDefault="00CC795E">
      <w:pPr>
        <w:ind w:left="5220"/>
        <w:jc w:val="both"/>
        <w:rPr>
          <w:sz w:val="20"/>
        </w:rPr>
      </w:pPr>
    </w:p>
    <w:tbl>
      <w:tblPr>
        <w:tblW w:w="4239" w:type="dxa"/>
        <w:tblInd w:w="5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39"/>
      </w:tblGrid>
      <w:tr w:rsidR="00CC795E">
        <w:trPr>
          <w:trHeight w:val="615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ind w:left="-39"/>
              <w:jc w:val="center"/>
              <w:rPr>
                <w:sz w:val="20"/>
              </w:rPr>
            </w:pPr>
          </w:p>
          <w:p w:rsidR="00CC795E" w:rsidRDefault="00E2395D">
            <w:pPr>
              <w:ind w:left="-39"/>
              <w:jc w:val="center"/>
              <w:rPr>
                <w:sz w:val="20"/>
              </w:rPr>
            </w:pPr>
            <w:r>
              <w:rPr>
                <w:sz w:val="20"/>
              </w:rPr>
              <w:t>Заявление о согласовании с органами прокуратуры</w:t>
            </w:r>
          </w:p>
        </w:tc>
      </w:tr>
    </w:tbl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tbl>
      <w:tblPr>
        <w:tblW w:w="0" w:type="auto"/>
        <w:tblInd w:w="-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0"/>
        <w:gridCol w:w="1425"/>
        <w:gridCol w:w="2670"/>
        <w:gridCol w:w="389"/>
        <w:gridCol w:w="2446"/>
      </w:tblGrid>
      <w:tr w:rsidR="00CC795E">
        <w:trPr>
          <w:trHeight w:val="919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Уведомление о проведении проверки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ind w:left="1191"/>
              <w:jc w:val="center"/>
              <w:rPr>
                <w:sz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Разрешение органов прокуратуры о проведении проверки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rPr>
                <w:sz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Разрешение органов прокуратуры об отказе в проведении внеплановой проверки</w:t>
            </w:r>
          </w:p>
        </w:tc>
      </w:tr>
    </w:tbl>
    <w:p w:rsidR="00CC795E" w:rsidRDefault="00CC795E">
      <w:pPr>
        <w:jc w:val="both"/>
      </w:pPr>
    </w:p>
    <w:p w:rsidR="00CC795E" w:rsidRDefault="00CC795E">
      <w:pPr>
        <w:ind w:left="5220"/>
        <w:jc w:val="both"/>
      </w:pPr>
    </w:p>
    <w:tbl>
      <w:tblPr>
        <w:tblW w:w="0" w:type="auto"/>
        <w:tblInd w:w="-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75"/>
      </w:tblGrid>
      <w:tr w:rsidR="00CC795E">
        <w:trPr>
          <w:trHeight w:val="630"/>
        </w:trPr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</w:pPr>
            <w:r>
              <w:rPr>
                <w:sz w:val="20"/>
              </w:rPr>
              <w:t>Проведение проверки</w:t>
            </w:r>
          </w:p>
        </w:tc>
      </w:tr>
    </w:tbl>
    <w:p w:rsidR="00CC795E" w:rsidRDefault="00CC795E">
      <w:pPr>
        <w:ind w:left="5220"/>
        <w:jc w:val="both"/>
      </w:pPr>
    </w:p>
    <w:tbl>
      <w:tblPr>
        <w:tblW w:w="0" w:type="auto"/>
        <w:tblInd w:w="-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0"/>
        <w:gridCol w:w="720"/>
        <w:gridCol w:w="2780"/>
        <w:gridCol w:w="775"/>
        <w:gridCol w:w="2670"/>
      </w:tblGrid>
      <w:tr w:rsidR="00CC795E">
        <w:trPr>
          <w:trHeight w:val="69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Проведение плановой проверки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Проведение внеплановой проверки</w:t>
            </w: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/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Проверка не проводится</w:t>
            </w:r>
          </w:p>
        </w:tc>
      </w:tr>
    </w:tbl>
    <w:p w:rsidR="00CC795E" w:rsidRDefault="00CC795E">
      <w:pPr>
        <w:ind w:left="5220"/>
        <w:jc w:val="both"/>
      </w:pPr>
    </w:p>
    <w:tbl>
      <w:tblPr>
        <w:tblW w:w="0" w:type="auto"/>
        <w:tblInd w:w="-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80"/>
      </w:tblGrid>
      <w:tr w:rsidR="00CC795E">
        <w:trPr>
          <w:trHeight w:val="870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center"/>
              <w:rPr>
                <w:sz w:val="20"/>
              </w:rPr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Оформление результатов проверки</w:t>
            </w:r>
          </w:p>
        </w:tc>
      </w:tr>
    </w:tbl>
    <w:p w:rsidR="00CC795E" w:rsidRDefault="00CC795E">
      <w:pPr>
        <w:ind w:left="5220"/>
        <w:jc w:val="both"/>
      </w:pPr>
    </w:p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0"/>
      </w:tblGrid>
      <w:tr w:rsidR="00CC795E">
        <w:trPr>
          <w:trHeight w:val="825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95E" w:rsidRDefault="00CC795E">
            <w:pPr>
              <w:jc w:val="both"/>
            </w:pPr>
          </w:p>
          <w:p w:rsidR="00CC795E" w:rsidRDefault="00E2395D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Контроль устранения замечаний</w:t>
            </w:r>
          </w:p>
        </w:tc>
      </w:tr>
    </w:tbl>
    <w:p w:rsidR="00CC795E" w:rsidRDefault="00CC795E">
      <w:pPr>
        <w:ind w:left="5220"/>
        <w:jc w:val="both"/>
      </w:pPr>
    </w:p>
    <w:tbl>
      <w:tblPr>
        <w:tblW w:w="0" w:type="auto"/>
        <w:tblInd w:w="6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5"/>
      </w:tblGrid>
      <w:tr w:rsidR="00CC795E">
        <w:trPr>
          <w:trHeight w:val="825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95E" w:rsidRDefault="00CC795E">
            <w:pPr>
              <w:jc w:val="both"/>
            </w:pPr>
          </w:p>
          <w:p w:rsidR="00CC795E" w:rsidRDefault="00E23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Направление копии акта проверки в органы прокуратуры</w:t>
            </w:r>
          </w:p>
        </w:tc>
      </w:tr>
    </w:tbl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ind w:left="5220"/>
        <w:jc w:val="both"/>
      </w:pPr>
    </w:p>
    <w:p w:rsidR="00CC795E" w:rsidRDefault="00CC795E">
      <w:pPr>
        <w:jc w:val="both"/>
      </w:pPr>
    </w:p>
    <w:p w:rsidR="00CC795E" w:rsidRDefault="00CC795E">
      <w:pPr>
        <w:ind w:left="2160"/>
        <w:jc w:val="both"/>
      </w:pPr>
    </w:p>
    <w:p w:rsidR="00CC795E" w:rsidRPr="00E8062D" w:rsidRDefault="00CC795E">
      <w:pPr>
        <w:ind w:left="5220"/>
        <w:jc w:val="both"/>
      </w:pPr>
    </w:p>
    <w:p w:rsidR="00E76E80" w:rsidRPr="00E8062D" w:rsidRDefault="00E76E80">
      <w:pPr>
        <w:ind w:left="5220"/>
        <w:jc w:val="both"/>
      </w:pPr>
    </w:p>
    <w:p w:rsidR="00E76E80" w:rsidRPr="00E8062D" w:rsidRDefault="00E76E80">
      <w:pPr>
        <w:ind w:left="5220"/>
        <w:jc w:val="both"/>
      </w:pPr>
    </w:p>
    <w:p w:rsidR="00E76E80" w:rsidRPr="00E8062D" w:rsidRDefault="00E76E80">
      <w:pPr>
        <w:ind w:left="5220"/>
        <w:jc w:val="both"/>
      </w:pPr>
    </w:p>
    <w:p w:rsidR="00E76E80" w:rsidRPr="00E8062D" w:rsidRDefault="00E76E80">
      <w:pPr>
        <w:ind w:left="5220"/>
        <w:jc w:val="both"/>
      </w:pPr>
    </w:p>
    <w:p w:rsidR="00E76E80" w:rsidRPr="00E8062D" w:rsidRDefault="00E76E80">
      <w:pPr>
        <w:ind w:left="5220"/>
        <w:jc w:val="both"/>
      </w:pPr>
    </w:p>
    <w:p w:rsidR="00E76E80" w:rsidRPr="00E8062D" w:rsidRDefault="00E76E80">
      <w:pPr>
        <w:ind w:left="5220"/>
        <w:jc w:val="both"/>
      </w:pPr>
    </w:p>
    <w:p w:rsidR="00E76E80" w:rsidRPr="00E8062D" w:rsidRDefault="00E76E80">
      <w:pPr>
        <w:ind w:left="5220"/>
        <w:jc w:val="both"/>
      </w:pPr>
    </w:p>
    <w:p w:rsidR="00E76E80" w:rsidRPr="00E8062D" w:rsidRDefault="00E76E80">
      <w:pPr>
        <w:ind w:left="5220"/>
        <w:jc w:val="both"/>
      </w:pPr>
    </w:p>
    <w:p w:rsidR="00E76E80" w:rsidRPr="00E8062D" w:rsidRDefault="00E76E80">
      <w:pPr>
        <w:ind w:left="5220"/>
        <w:jc w:val="both"/>
      </w:pPr>
    </w:p>
    <w:p w:rsidR="00E76E80" w:rsidRPr="00E8062D" w:rsidRDefault="00E76E80">
      <w:pPr>
        <w:ind w:left="5220"/>
        <w:jc w:val="both"/>
      </w:pPr>
    </w:p>
    <w:p w:rsidR="00CC795E" w:rsidRDefault="00E2395D">
      <w:pPr>
        <w:ind w:left="5040"/>
        <w:jc w:val="right"/>
        <w:rPr>
          <w:sz w:val="20"/>
        </w:rPr>
      </w:pPr>
      <w:r>
        <w:rPr>
          <w:sz w:val="20"/>
        </w:rPr>
        <w:lastRenderedPageBreak/>
        <w:t>Приложение № 2</w:t>
      </w:r>
    </w:p>
    <w:p w:rsidR="00CC795E" w:rsidRDefault="00E2395D">
      <w:pPr>
        <w:ind w:left="5220"/>
        <w:jc w:val="right"/>
        <w:rPr>
          <w:sz w:val="20"/>
        </w:rPr>
      </w:pPr>
      <w:r>
        <w:rPr>
          <w:sz w:val="20"/>
        </w:rPr>
        <w:t>К Административному регламенту</w:t>
      </w:r>
    </w:p>
    <w:p w:rsidR="00CC795E" w:rsidRDefault="00CC795E">
      <w:pPr>
        <w:ind w:left="5220"/>
        <w:jc w:val="center"/>
      </w:pPr>
    </w:p>
    <w:p w:rsidR="00CC795E" w:rsidRPr="00E2395D" w:rsidRDefault="00E2395D">
      <w:pPr>
        <w:jc w:val="center"/>
        <w:rPr>
          <w:szCs w:val="24"/>
        </w:rPr>
      </w:pPr>
      <w:r w:rsidRPr="00E2395D">
        <w:rPr>
          <w:szCs w:val="24"/>
        </w:rPr>
        <w:t>Заявление об исполнении муниципальной функции</w:t>
      </w:r>
    </w:p>
    <w:p w:rsidR="00CC795E" w:rsidRPr="00E2395D" w:rsidRDefault="00E2395D">
      <w:pPr>
        <w:rPr>
          <w:szCs w:val="24"/>
        </w:rPr>
      </w:pPr>
      <w:r w:rsidRPr="00E2395D">
        <w:rPr>
          <w:szCs w:val="24"/>
        </w:rPr>
        <w:t xml:space="preserve"> </w:t>
      </w:r>
    </w:p>
    <w:p w:rsidR="00CC795E" w:rsidRPr="00E2395D" w:rsidRDefault="00CC795E">
      <w:pPr>
        <w:rPr>
          <w:szCs w:val="24"/>
        </w:rPr>
      </w:pPr>
    </w:p>
    <w:p w:rsidR="00CC795E" w:rsidRPr="00E2395D" w:rsidRDefault="00E2395D">
      <w:pPr>
        <w:rPr>
          <w:szCs w:val="24"/>
        </w:rPr>
      </w:pPr>
      <w:r w:rsidRPr="00E2395D">
        <w:rPr>
          <w:szCs w:val="24"/>
        </w:rPr>
        <w:t>Я, ___________________________________________________________________________</w:t>
      </w:r>
    </w:p>
    <w:p w:rsidR="00CC795E" w:rsidRPr="00E2395D" w:rsidRDefault="00E2395D">
      <w:pPr>
        <w:rPr>
          <w:szCs w:val="24"/>
        </w:rPr>
      </w:pPr>
      <w:r w:rsidRPr="00E2395D">
        <w:rPr>
          <w:szCs w:val="24"/>
        </w:rPr>
        <w:t>(фамилия, имя, отчество полностью)</w:t>
      </w:r>
    </w:p>
    <w:p w:rsidR="00CC795E" w:rsidRPr="00E2395D" w:rsidRDefault="00E2395D">
      <w:pPr>
        <w:rPr>
          <w:szCs w:val="24"/>
        </w:rPr>
      </w:pPr>
      <w:r w:rsidRPr="00E2395D">
        <w:rPr>
          <w:szCs w:val="24"/>
        </w:rPr>
        <w:t>паспорт гражданина (при наличии) _______ серия _________№__________</w:t>
      </w:r>
    </w:p>
    <w:p w:rsidR="00CC795E" w:rsidRPr="00E2395D" w:rsidRDefault="00E2395D">
      <w:pPr>
        <w:rPr>
          <w:szCs w:val="24"/>
        </w:rPr>
      </w:pPr>
      <w:r w:rsidRPr="00E2395D">
        <w:rPr>
          <w:szCs w:val="24"/>
        </w:rPr>
        <w:t xml:space="preserve">дата выдачи ____________, </w:t>
      </w:r>
      <w:proofErr w:type="gramStart"/>
      <w:r w:rsidRPr="00E2395D">
        <w:rPr>
          <w:szCs w:val="24"/>
        </w:rPr>
        <w:t>выданный</w:t>
      </w:r>
      <w:proofErr w:type="gramEnd"/>
      <w:r w:rsidRPr="00E2395D">
        <w:rPr>
          <w:szCs w:val="24"/>
        </w:rPr>
        <w:t xml:space="preserve"> ______________________________</w:t>
      </w:r>
    </w:p>
    <w:p w:rsidR="00CC795E" w:rsidRPr="00E2395D" w:rsidRDefault="00E2395D">
      <w:pPr>
        <w:rPr>
          <w:szCs w:val="24"/>
        </w:rPr>
      </w:pPr>
      <w:r w:rsidRPr="00E2395D">
        <w:rPr>
          <w:szCs w:val="24"/>
        </w:rPr>
        <w:t xml:space="preserve">и </w:t>
      </w:r>
      <w:proofErr w:type="gramStart"/>
      <w:r w:rsidRPr="00E2395D">
        <w:rPr>
          <w:szCs w:val="24"/>
        </w:rPr>
        <w:t>проживающий</w:t>
      </w:r>
      <w:proofErr w:type="gramEnd"/>
      <w:r w:rsidRPr="00E2395D">
        <w:rPr>
          <w:szCs w:val="24"/>
        </w:rPr>
        <w:t xml:space="preserve"> по адресу: ________________________________________</w:t>
      </w:r>
    </w:p>
    <w:p w:rsidR="00CC795E" w:rsidRPr="00E2395D" w:rsidRDefault="00E2395D">
      <w:pPr>
        <w:jc w:val="center"/>
        <w:rPr>
          <w:szCs w:val="24"/>
        </w:rPr>
      </w:pPr>
      <w:r w:rsidRPr="00E2395D">
        <w:rPr>
          <w:szCs w:val="24"/>
        </w:rPr>
        <w:t>_____________________________________________________________________________</w:t>
      </w:r>
    </w:p>
    <w:p w:rsidR="00CC795E" w:rsidRPr="00E2395D" w:rsidRDefault="00E2395D">
      <w:pPr>
        <w:jc w:val="center"/>
        <w:rPr>
          <w:szCs w:val="24"/>
        </w:rPr>
      </w:pPr>
      <w:r w:rsidRPr="00E2395D">
        <w:rPr>
          <w:szCs w:val="24"/>
        </w:rPr>
        <w:t xml:space="preserve">контактный телефон ______________________, </w:t>
      </w:r>
      <w:proofErr w:type="spellStart"/>
      <w:proofErr w:type="gramStart"/>
      <w:r w:rsidRPr="00E2395D">
        <w:rPr>
          <w:szCs w:val="24"/>
        </w:rPr>
        <w:t>е</w:t>
      </w:r>
      <w:proofErr w:type="gramEnd"/>
      <w:r w:rsidRPr="00E2395D">
        <w:rPr>
          <w:szCs w:val="24"/>
        </w:rPr>
        <w:t>-mail</w:t>
      </w:r>
      <w:proofErr w:type="spellEnd"/>
      <w:r w:rsidRPr="00E2395D">
        <w:rPr>
          <w:szCs w:val="24"/>
        </w:rPr>
        <w:t xml:space="preserve"> ____________________(при наличии)</w:t>
      </w:r>
    </w:p>
    <w:p w:rsidR="00CC795E" w:rsidRPr="00E2395D" w:rsidRDefault="00E2395D">
      <w:pPr>
        <w:rPr>
          <w:szCs w:val="24"/>
        </w:rPr>
      </w:pPr>
      <w:r w:rsidRPr="00E2395D">
        <w:rPr>
          <w:szCs w:val="24"/>
        </w:rPr>
        <w:t>Прошу оказать мне муниципальную функции (указать цель)</w:t>
      </w:r>
    </w:p>
    <w:p w:rsidR="00CC795E" w:rsidRPr="00E2395D" w:rsidRDefault="00E2395D">
      <w:pPr>
        <w:rPr>
          <w:szCs w:val="24"/>
        </w:rPr>
      </w:pPr>
      <w:r w:rsidRPr="00E2395D">
        <w:rPr>
          <w:szCs w:val="24"/>
        </w:rPr>
        <w:t>_______________________________________________________________________________</w:t>
      </w:r>
    </w:p>
    <w:p w:rsidR="00CC795E" w:rsidRPr="00E2395D" w:rsidRDefault="00E2395D">
      <w:pPr>
        <w:rPr>
          <w:szCs w:val="24"/>
        </w:rPr>
      </w:pPr>
      <w:r w:rsidRPr="00E2395D">
        <w:rPr>
          <w:szCs w:val="24"/>
        </w:rPr>
        <w:t xml:space="preserve">_______________________________________________________________________________ Даю свое согласие на </w:t>
      </w:r>
      <w:proofErr w:type="spellStart"/>
      <w:r w:rsidRPr="00E2395D">
        <w:rPr>
          <w:szCs w:val="24"/>
        </w:rPr>
        <w:t>обрабоку</w:t>
      </w:r>
      <w:proofErr w:type="spellEnd"/>
      <w:r w:rsidRPr="00E2395D">
        <w:rPr>
          <w:szCs w:val="24"/>
        </w:rPr>
        <w:t xml:space="preserve"> персональных данных в </w:t>
      </w:r>
      <w:proofErr w:type="gramStart"/>
      <w:r w:rsidRPr="00E2395D">
        <w:rPr>
          <w:szCs w:val="24"/>
        </w:rPr>
        <w:t>установленном</w:t>
      </w:r>
      <w:proofErr w:type="gramEnd"/>
      <w:r w:rsidRPr="00E2395D">
        <w:rPr>
          <w:szCs w:val="24"/>
        </w:rPr>
        <w:t xml:space="preserve"> </w:t>
      </w:r>
      <w:proofErr w:type="spellStart"/>
      <w:r w:rsidRPr="00E2395D">
        <w:rPr>
          <w:szCs w:val="24"/>
        </w:rPr>
        <w:t>порпядке</w:t>
      </w:r>
      <w:proofErr w:type="spellEnd"/>
      <w:r w:rsidRPr="00E2395D">
        <w:rPr>
          <w:szCs w:val="24"/>
        </w:rPr>
        <w:t>.</w:t>
      </w:r>
    </w:p>
    <w:p w:rsidR="00CC795E" w:rsidRPr="00E2395D" w:rsidRDefault="00E2395D">
      <w:pPr>
        <w:rPr>
          <w:szCs w:val="24"/>
        </w:rPr>
      </w:pPr>
      <w:r w:rsidRPr="00E2395D">
        <w:rPr>
          <w:szCs w:val="24"/>
        </w:rPr>
        <w:t>Дата подачи заявления _______</w:t>
      </w:r>
    </w:p>
    <w:p w:rsidR="00CC795E" w:rsidRPr="00E2395D" w:rsidRDefault="00E2395D">
      <w:pPr>
        <w:rPr>
          <w:szCs w:val="24"/>
        </w:rPr>
      </w:pPr>
      <w:r w:rsidRPr="00E2395D">
        <w:rPr>
          <w:szCs w:val="24"/>
        </w:rPr>
        <w:t>Подпись получателя __________________       Дата принятия документов: ___________</w:t>
      </w:r>
    </w:p>
    <w:p w:rsidR="00CC795E" w:rsidRPr="00E2395D" w:rsidRDefault="00CC795E">
      <w:pPr>
        <w:rPr>
          <w:szCs w:val="24"/>
        </w:rPr>
      </w:pPr>
    </w:p>
    <w:p w:rsidR="00CC795E" w:rsidRPr="00E2395D" w:rsidRDefault="00E2395D">
      <w:pPr>
        <w:rPr>
          <w:szCs w:val="24"/>
        </w:rPr>
      </w:pPr>
      <w:r w:rsidRPr="00E2395D">
        <w:rPr>
          <w:szCs w:val="24"/>
        </w:rPr>
        <w:t>Ф.И.О. подпись уполномоченного должностного лица.</w:t>
      </w:r>
    </w:p>
    <w:p w:rsidR="00CC795E" w:rsidRPr="00E2395D" w:rsidRDefault="00CC795E">
      <w:pPr>
        <w:rPr>
          <w:szCs w:val="24"/>
        </w:rPr>
      </w:pPr>
    </w:p>
    <w:p w:rsidR="00CC795E" w:rsidRPr="00E2395D" w:rsidRDefault="00CC795E">
      <w:pPr>
        <w:rPr>
          <w:szCs w:val="24"/>
        </w:rPr>
      </w:pPr>
    </w:p>
    <w:p w:rsidR="00CC795E" w:rsidRPr="00E2395D" w:rsidRDefault="00E2395D">
      <w:pPr>
        <w:rPr>
          <w:szCs w:val="24"/>
        </w:rPr>
      </w:pPr>
      <w:r w:rsidRPr="00E2395D">
        <w:rPr>
          <w:szCs w:val="24"/>
        </w:rPr>
        <w:t xml:space="preserve"> </w:t>
      </w:r>
    </w:p>
    <w:p w:rsidR="00CC795E" w:rsidRPr="00E2395D" w:rsidRDefault="00E2395D">
      <w:pPr>
        <w:ind w:left="5040"/>
        <w:jc w:val="right"/>
        <w:rPr>
          <w:szCs w:val="24"/>
        </w:rPr>
      </w:pPr>
      <w:r w:rsidRPr="00E2395D">
        <w:rPr>
          <w:szCs w:val="24"/>
        </w:rPr>
        <w:t>Приложение № 3</w:t>
      </w:r>
    </w:p>
    <w:p w:rsidR="00CC795E" w:rsidRPr="00E2395D" w:rsidRDefault="00E2395D">
      <w:pPr>
        <w:ind w:left="5220"/>
        <w:jc w:val="right"/>
        <w:rPr>
          <w:szCs w:val="24"/>
        </w:rPr>
      </w:pPr>
      <w:r w:rsidRPr="00E2395D">
        <w:rPr>
          <w:szCs w:val="24"/>
        </w:rPr>
        <w:t>К Административному регламенту</w:t>
      </w:r>
    </w:p>
    <w:p w:rsidR="00CC795E" w:rsidRPr="00E2395D" w:rsidRDefault="00CC795E">
      <w:pPr>
        <w:ind w:left="5220"/>
        <w:jc w:val="center"/>
        <w:rPr>
          <w:szCs w:val="24"/>
        </w:rPr>
      </w:pPr>
    </w:p>
    <w:p w:rsidR="00CC795E" w:rsidRPr="00E2395D" w:rsidRDefault="00E2395D">
      <w:pPr>
        <w:jc w:val="center"/>
        <w:rPr>
          <w:szCs w:val="24"/>
        </w:rPr>
      </w:pPr>
      <w:r w:rsidRPr="00E2395D">
        <w:rPr>
          <w:szCs w:val="24"/>
        </w:rPr>
        <w:t>Уведомление об исполнении (о приостановлении исполнения) муниципальной функции</w:t>
      </w:r>
    </w:p>
    <w:p w:rsidR="00CC795E" w:rsidRPr="00E2395D" w:rsidRDefault="00CC795E">
      <w:pPr>
        <w:jc w:val="center"/>
        <w:rPr>
          <w:szCs w:val="24"/>
        </w:rPr>
      </w:pPr>
    </w:p>
    <w:p w:rsidR="00CC795E" w:rsidRPr="00E2395D" w:rsidRDefault="00E2395D">
      <w:pPr>
        <w:rPr>
          <w:szCs w:val="24"/>
        </w:rPr>
      </w:pPr>
      <w:r w:rsidRPr="00E2395D">
        <w:rPr>
          <w:szCs w:val="24"/>
        </w:rPr>
        <w:t>Уважаемый (</w:t>
      </w:r>
      <w:proofErr w:type="spellStart"/>
      <w:r w:rsidRPr="00E2395D">
        <w:rPr>
          <w:szCs w:val="24"/>
        </w:rPr>
        <w:t>ая</w:t>
      </w:r>
      <w:proofErr w:type="spellEnd"/>
      <w:r w:rsidRPr="00E2395D">
        <w:rPr>
          <w:szCs w:val="24"/>
        </w:rPr>
        <w:t>) _______________________________________</w:t>
      </w:r>
    </w:p>
    <w:p w:rsidR="00CC795E" w:rsidRPr="00E2395D" w:rsidRDefault="00CC795E">
      <w:pPr>
        <w:jc w:val="both"/>
        <w:rPr>
          <w:szCs w:val="24"/>
        </w:rPr>
      </w:pPr>
    </w:p>
    <w:p w:rsidR="00CC795E" w:rsidRPr="00E2395D" w:rsidRDefault="00E2395D">
      <w:pPr>
        <w:jc w:val="both"/>
        <w:rPr>
          <w:szCs w:val="24"/>
        </w:rPr>
      </w:pPr>
      <w:proofErr w:type="gramStart"/>
      <w:r w:rsidRPr="00E2395D">
        <w:rPr>
          <w:szCs w:val="24"/>
        </w:rPr>
        <w:t>Администрация Куйтежского сельского поселения рассмотрев</w:t>
      </w:r>
      <w:proofErr w:type="gramEnd"/>
      <w:r w:rsidRPr="00E2395D">
        <w:rPr>
          <w:szCs w:val="24"/>
        </w:rPr>
        <w:t xml:space="preserve"> Ваше заявление от  "______" ________ 20____ по  вопросу исполнения муниципальной функции.</w:t>
      </w:r>
    </w:p>
    <w:p w:rsidR="00CC795E" w:rsidRPr="00E2395D" w:rsidRDefault="00E2395D">
      <w:pPr>
        <w:jc w:val="both"/>
        <w:rPr>
          <w:szCs w:val="24"/>
        </w:rPr>
      </w:pPr>
      <w:r w:rsidRPr="00E2395D">
        <w:rPr>
          <w:szCs w:val="24"/>
        </w:rPr>
        <w:t xml:space="preserve">В результате проведения проверки (отметить </w:t>
      </w:r>
      <w:proofErr w:type="gramStart"/>
      <w:r w:rsidRPr="00E2395D">
        <w:rPr>
          <w:szCs w:val="24"/>
        </w:rPr>
        <w:t>нужное</w:t>
      </w:r>
      <w:proofErr w:type="gramEnd"/>
      <w:r w:rsidRPr="00E2395D">
        <w:rPr>
          <w:szCs w:val="24"/>
        </w:rPr>
        <w:t xml:space="preserve"> знаком V)</w:t>
      </w:r>
    </w:p>
    <w:p w:rsidR="00CC795E" w:rsidRPr="00E2395D" w:rsidRDefault="00E2395D">
      <w:pPr>
        <w:jc w:val="both"/>
        <w:rPr>
          <w:szCs w:val="24"/>
        </w:rPr>
      </w:pPr>
      <w:r w:rsidRPr="00E2395D">
        <w:rPr>
          <w:szCs w:val="24"/>
        </w:rPr>
        <w:t>- администрацией Куйтежского сельского поселения  принято решение о проведении проверки информации об отсутствии в МБУ "</w:t>
      </w:r>
      <w:proofErr w:type="spellStart"/>
      <w:r w:rsidRPr="00E2395D">
        <w:rPr>
          <w:szCs w:val="24"/>
        </w:rPr>
        <w:t>Олонецкая</w:t>
      </w:r>
      <w:proofErr w:type="spellEnd"/>
      <w:r w:rsidRPr="00E2395D">
        <w:rPr>
          <w:szCs w:val="24"/>
        </w:rPr>
        <w:t xml:space="preserve"> ЦБС" обязательного экземпляра документов, его учете и хранении, содержащей в Вашем заявлении;</w:t>
      </w:r>
    </w:p>
    <w:p w:rsidR="00CC795E" w:rsidRPr="00E2395D" w:rsidRDefault="00E2395D">
      <w:pPr>
        <w:jc w:val="both"/>
        <w:rPr>
          <w:szCs w:val="24"/>
        </w:rPr>
      </w:pPr>
      <w:r w:rsidRPr="00E2395D">
        <w:rPr>
          <w:szCs w:val="24"/>
        </w:rPr>
        <w:t>- администрацией Куйтежского сельского поселения  принято решение о приостановлении исполнения муниципальной функции, в связи с тем, что в заявлении (обращении) содержится неполная информация о фактах нарушения предоставления обязательного экземпляра документов.</w:t>
      </w:r>
    </w:p>
    <w:p w:rsidR="00CC795E" w:rsidRPr="00E2395D" w:rsidRDefault="00E2395D">
      <w:pPr>
        <w:jc w:val="both"/>
        <w:rPr>
          <w:szCs w:val="24"/>
        </w:rPr>
      </w:pPr>
      <w:r w:rsidRPr="00E2395D">
        <w:rPr>
          <w:szCs w:val="24"/>
        </w:rPr>
        <w:t>Принято решение подлежит обжалованию в соответствии с действующим законодательством.</w:t>
      </w:r>
    </w:p>
    <w:p w:rsidR="00CC795E" w:rsidRPr="00E2395D" w:rsidRDefault="00CC795E">
      <w:pPr>
        <w:jc w:val="both"/>
        <w:rPr>
          <w:szCs w:val="24"/>
        </w:rPr>
      </w:pPr>
    </w:p>
    <w:p w:rsidR="00E2395D" w:rsidRPr="00E8062D" w:rsidRDefault="00E2395D">
      <w:pPr>
        <w:jc w:val="both"/>
        <w:rPr>
          <w:szCs w:val="24"/>
        </w:rPr>
      </w:pPr>
      <w:r w:rsidRPr="00E2395D">
        <w:rPr>
          <w:szCs w:val="24"/>
        </w:rPr>
        <w:t>Глава Куйтежского</w:t>
      </w:r>
    </w:p>
    <w:p w:rsidR="00CC795E" w:rsidRPr="00E2395D" w:rsidRDefault="00E2395D" w:rsidP="00E2395D">
      <w:pPr>
        <w:tabs>
          <w:tab w:val="left" w:pos="6750"/>
        </w:tabs>
        <w:jc w:val="both"/>
        <w:rPr>
          <w:szCs w:val="24"/>
        </w:rPr>
      </w:pPr>
      <w:r w:rsidRPr="00E2395D">
        <w:rPr>
          <w:szCs w:val="24"/>
        </w:rPr>
        <w:t>сельского поселения</w:t>
      </w:r>
      <w:r w:rsidRPr="00E2395D">
        <w:rPr>
          <w:szCs w:val="24"/>
        </w:rPr>
        <w:tab/>
        <w:t xml:space="preserve">       Л.А. Хейнонен</w:t>
      </w:r>
    </w:p>
    <w:p w:rsidR="00CC795E" w:rsidRPr="00E2395D" w:rsidRDefault="00E2395D">
      <w:pPr>
        <w:jc w:val="both"/>
        <w:rPr>
          <w:szCs w:val="24"/>
        </w:rPr>
      </w:pPr>
      <w:r w:rsidRPr="00E2395D">
        <w:rPr>
          <w:szCs w:val="24"/>
        </w:rPr>
        <w:t xml:space="preserve">  </w:t>
      </w:r>
    </w:p>
    <w:sectPr w:rsidR="00CC795E" w:rsidRPr="00E2395D" w:rsidSect="00CC795E">
      <w:pgSz w:w="11906" w:h="16838" w:code="9"/>
      <w:pgMar w:top="719" w:right="70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67E"/>
    <w:multiLevelType w:val="hybridMultilevel"/>
    <w:tmpl w:val="DEECA65C"/>
    <w:lvl w:ilvl="0" w:tplc="1B2456ED">
      <w:start w:val="2"/>
      <w:numFmt w:val="bullet"/>
      <w:lvlText w:val="-"/>
      <w:lvlJc w:val="left"/>
      <w:pPr>
        <w:tabs>
          <w:tab w:val="left" w:pos="1065"/>
        </w:tabs>
        <w:ind w:left="1065" w:hanging="360"/>
      </w:pPr>
      <w:rPr>
        <w:rFonts w:ascii="Times New Roman" w:hAnsi="Times New Roman"/>
      </w:rPr>
    </w:lvl>
    <w:lvl w:ilvl="1" w:tplc="59ACB79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004D90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7E0857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B2EFB4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AAC93F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A58ED1A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EB825F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FE6183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F7C44D4"/>
    <w:multiLevelType w:val="multilevel"/>
    <w:tmpl w:val="B2A84C6C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E987264"/>
    <w:multiLevelType w:val="multilevel"/>
    <w:tmpl w:val="5C14EC2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60429E7"/>
    <w:multiLevelType w:val="multilevel"/>
    <w:tmpl w:val="4242566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>
    <w:nsid w:val="26873787"/>
    <w:multiLevelType w:val="multilevel"/>
    <w:tmpl w:val="5B565588"/>
    <w:lvl w:ilvl="0">
      <w:start w:val="1"/>
      <w:numFmt w:val="decimal"/>
      <w:lvlText w:val="%1."/>
      <w:lvlJc w:val="left"/>
      <w:pPr>
        <w:tabs>
          <w:tab w:val="left" w:pos="1005"/>
        </w:tabs>
        <w:ind w:left="1005" w:hanging="64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299A328B"/>
    <w:multiLevelType w:val="multilevel"/>
    <w:tmpl w:val="D16468CE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2B7F5A15"/>
    <w:multiLevelType w:val="multilevel"/>
    <w:tmpl w:val="FE92D4AC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2CA90B3C"/>
    <w:multiLevelType w:val="hybridMultilevel"/>
    <w:tmpl w:val="6B26EC4E"/>
    <w:lvl w:ilvl="0" w:tplc="15403F89">
      <w:start w:val="1"/>
      <w:numFmt w:val="bullet"/>
      <w:lvlText w:val=""/>
      <w:lvlJc w:val="left"/>
      <w:pPr>
        <w:tabs>
          <w:tab w:val="left" w:pos="209"/>
        </w:tabs>
        <w:ind w:left="209" w:hanging="209"/>
      </w:pPr>
      <w:rPr>
        <w:rFonts w:ascii="Symbol" w:hAnsi="Symbol"/>
      </w:rPr>
    </w:lvl>
    <w:lvl w:ilvl="1" w:tplc="FFFFFFFF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 w:tplc="243A4C3E">
      <w:start w:val="1"/>
      <w:numFmt w:val="bullet"/>
      <w:lvlText w:val=""/>
      <w:lvlJc w:val="left"/>
      <w:pPr>
        <w:tabs>
          <w:tab w:val="left" w:pos="1876"/>
        </w:tabs>
        <w:ind w:left="1876" w:hanging="360"/>
      </w:pPr>
      <w:rPr>
        <w:rFonts w:ascii="Wingdings" w:hAnsi="Wingdings"/>
      </w:rPr>
    </w:lvl>
    <w:lvl w:ilvl="3" w:tplc="584D15F2">
      <w:start w:val="1"/>
      <w:numFmt w:val="bullet"/>
      <w:lvlText w:val=""/>
      <w:lvlJc w:val="left"/>
      <w:pPr>
        <w:tabs>
          <w:tab w:val="left" w:pos="2596"/>
        </w:tabs>
        <w:ind w:left="2596" w:hanging="360"/>
      </w:pPr>
      <w:rPr>
        <w:rFonts w:ascii="Symbol" w:hAnsi="Symbol"/>
      </w:rPr>
    </w:lvl>
    <w:lvl w:ilvl="4" w:tplc="41C5BAAD">
      <w:start w:val="1"/>
      <w:numFmt w:val="bullet"/>
      <w:lvlText w:val="o"/>
      <w:lvlJc w:val="left"/>
      <w:pPr>
        <w:tabs>
          <w:tab w:val="left" w:pos="3316"/>
        </w:tabs>
        <w:ind w:left="3316" w:hanging="360"/>
      </w:pPr>
      <w:rPr>
        <w:rFonts w:ascii="Courier New" w:hAnsi="Courier New"/>
      </w:rPr>
    </w:lvl>
    <w:lvl w:ilvl="5" w:tplc="1E6E6BBD">
      <w:start w:val="1"/>
      <w:numFmt w:val="bullet"/>
      <w:lvlText w:val=""/>
      <w:lvlJc w:val="left"/>
      <w:pPr>
        <w:tabs>
          <w:tab w:val="left" w:pos="4036"/>
        </w:tabs>
        <w:ind w:left="4036" w:hanging="360"/>
      </w:pPr>
      <w:rPr>
        <w:rFonts w:ascii="Wingdings" w:hAnsi="Wingdings"/>
      </w:rPr>
    </w:lvl>
    <w:lvl w:ilvl="6" w:tplc="3325417E">
      <w:start w:val="1"/>
      <w:numFmt w:val="bullet"/>
      <w:lvlText w:val=""/>
      <w:lvlJc w:val="left"/>
      <w:pPr>
        <w:tabs>
          <w:tab w:val="left" w:pos="4756"/>
        </w:tabs>
        <w:ind w:left="4756" w:hanging="360"/>
      </w:pPr>
      <w:rPr>
        <w:rFonts w:ascii="Symbol" w:hAnsi="Symbol"/>
      </w:rPr>
    </w:lvl>
    <w:lvl w:ilvl="7" w:tplc="645858B0">
      <w:start w:val="1"/>
      <w:numFmt w:val="bullet"/>
      <w:lvlText w:val="o"/>
      <w:lvlJc w:val="left"/>
      <w:pPr>
        <w:tabs>
          <w:tab w:val="left" w:pos="5476"/>
        </w:tabs>
        <w:ind w:left="5476" w:hanging="360"/>
      </w:pPr>
      <w:rPr>
        <w:rFonts w:ascii="Courier New" w:hAnsi="Courier New"/>
      </w:rPr>
    </w:lvl>
    <w:lvl w:ilvl="8" w:tplc="13246139">
      <w:start w:val="1"/>
      <w:numFmt w:val="bullet"/>
      <w:lvlText w:val=""/>
      <w:lvlJc w:val="left"/>
      <w:pPr>
        <w:tabs>
          <w:tab w:val="left" w:pos="6196"/>
        </w:tabs>
        <w:ind w:left="6196" w:hanging="360"/>
      </w:pPr>
      <w:rPr>
        <w:rFonts w:ascii="Wingdings" w:hAnsi="Wingdings"/>
      </w:rPr>
    </w:lvl>
  </w:abstractNum>
  <w:abstractNum w:abstractNumId="8">
    <w:nsid w:val="2D7819AF"/>
    <w:multiLevelType w:val="multilevel"/>
    <w:tmpl w:val="B7A4BFA8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37B25464"/>
    <w:multiLevelType w:val="multilevel"/>
    <w:tmpl w:val="273A1E8E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39BF05B3"/>
    <w:multiLevelType w:val="multilevel"/>
    <w:tmpl w:val="837C8DD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1">
    <w:nsid w:val="3DE06B62"/>
    <w:multiLevelType w:val="multilevel"/>
    <w:tmpl w:val="19A8B3A0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409D7DEB"/>
    <w:multiLevelType w:val="multilevel"/>
    <w:tmpl w:val="B5285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A296C"/>
    <w:multiLevelType w:val="multilevel"/>
    <w:tmpl w:val="2D2E9026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44B107FA"/>
    <w:multiLevelType w:val="multilevel"/>
    <w:tmpl w:val="7B3AF902"/>
    <w:lvl w:ilvl="0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5">
    <w:nsid w:val="480946CB"/>
    <w:multiLevelType w:val="multilevel"/>
    <w:tmpl w:val="439C118C"/>
    <w:lvl w:ilvl="0">
      <w:start w:val="1"/>
      <w:numFmt w:val="decimal"/>
      <w:lvlText w:val="%1."/>
      <w:lvlJc w:val="left"/>
      <w:pPr>
        <w:tabs>
          <w:tab w:val="left" w:pos="1110"/>
        </w:tabs>
        <w:ind w:left="1110" w:hanging="750"/>
      </w:pPr>
      <w:rPr>
        <w:color w:val="000000"/>
        <w:sz w:val="23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497255CA"/>
    <w:multiLevelType w:val="multilevel"/>
    <w:tmpl w:val="A34AF4CE"/>
    <w:lvl w:ilvl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7">
    <w:nsid w:val="4CEF44C4"/>
    <w:multiLevelType w:val="multilevel"/>
    <w:tmpl w:val="03286616"/>
    <w:lvl w:ilvl="0">
      <w:start w:val="1"/>
      <w:numFmt w:val="decimal"/>
      <w:lvlText w:val="%1."/>
      <w:lvlJc w:val="left"/>
      <w:pPr>
        <w:tabs>
          <w:tab w:val="left" w:pos="945"/>
        </w:tabs>
        <w:ind w:left="945" w:hanging="585"/>
      </w:pPr>
      <w:rPr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4CF0595A"/>
    <w:multiLevelType w:val="hybridMultilevel"/>
    <w:tmpl w:val="EB3613BE"/>
    <w:lvl w:ilvl="0" w:tplc="24676297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1780AC3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40FA656D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6B77A5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4BB0A1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27B409B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B30B12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7664B4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C99E79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9">
    <w:nsid w:val="4DB56B56"/>
    <w:multiLevelType w:val="multilevel"/>
    <w:tmpl w:val="1C10FF6C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50B02601"/>
    <w:multiLevelType w:val="hybridMultilevel"/>
    <w:tmpl w:val="85160AA8"/>
    <w:lvl w:ilvl="0" w:tplc="21786650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9141A32"/>
    <w:multiLevelType w:val="multilevel"/>
    <w:tmpl w:val="776E2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A51F6B"/>
    <w:multiLevelType w:val="multilevel"/>
    <w:tmpl w:val="E1F4F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96D5C"/>
    <w:multiLevelType w:val="multilevel"/>
    <w:tmpl w:val="61E6501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4">
    <w:nsid w:val="64C64C86"/>
    <w:multiLevelType w:val="multilevel"/>
    <w:tmpl w:val="0A12C89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5">
    <w:nsid w:val="65C15E7A"/>
    <w:multiLevelType w:val="multilevel"/>
    <w:tmpl w:val="B726C768"/>
    <w:lvl w:ilvl="0">
      <w:start w:val="1"/>
      <w:numFmt w:val="decimal"/>
      <w:lvlText w:val="%1."/>
      <w:lvlJc w:val="left"/>
      <w:pPr>
        <w:tabs>
          <w:tab w:val="left" w:pos="17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67336D14"/>
    <w:multiLevelType w:val="multilevel"/>
    <w:tmpl w:val="576AE9E0"/>
    <w:lvl w:ilvl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7">
    <w:nsid w:val="6A353AB9"/>
    <w:multiLevelType w:val="multilevel"/>
    <w:tmpl w:val="BCB2A544"/>
    <w:lvl w:ilvl="0">
      <w:start w:val="1"/>
      <w:numFmt w:val="decimal"/>
      <w:lvlText w:val="%1."/>
      <w:lvlJc w:val="left"/>
      <w:pPr>
        <w:tabs>
          <w:tab w:val="left" w:pos="750"/>
        </w:tabs>
        <w:ind w:left="750" w:hanging="39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>
    <w:nsid w:val="6C0005FD"/>
    <w:multiLevelType w:val="multilevel"/>
    <w:tmpl w:val="CEECB954"/>
    <w:lvl w:ilvl="0">
      <w:start w:val="1"/>
      <w:numFmt w:val="decimal"/>
      <w:lvlText w:val="%1."/>
      <w:lvlJc w:val="left"/>
      <w:pPr>
        <w:tabs>
          <w:tab w:val="left" w:pos="750"/>
        </w:tabs>
        <w:ind w:left="750" w:hanging="390"/>
      </w:pPr>
      <w:rPr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6E76012B"/>
    <w:multiLevelType w:val="hybridMultilevel"/>
    <w:tmpl w:val="5D982964"/>
    <w:lvl w:ilvl="0" w:tplc="6AC9F7E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6FA852DB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ACE4BD3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25B230D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00E35F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78D4001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8B906E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5A27FC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7CBA0E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>
    <w:nsid w:val="72601978"/>
    <w:multiLevelType w:val="multilevel"/>
    <w:tmpl w:val="7C100114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>
    <w:nsid w:val="7E58397F"/>
    <w:multiLevelType w:val="multilevel"/>
    <w:tmpl w:val="C0BA4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8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15"/>
  </w:num>
  <w:num w:numId="9">
    <w:abstractNumId w:val="8"/>
  </w:num>
  <w:num w:numId="10">
    <w:abstractNumId w:val="27"/>
  </w:num>
  <w:num w:numId="11">
    <w:abstractNumId w:val="11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4"/>
  </w:num>
  <w:num w:numId="17">
    <w:abstractNumId w:val="14"/>
  </w:num>
  <w:num w:numId="18">
    <w:abstractNumId w:val="18"/>
  </w:num>
  <w:num w:numId="19">
    <w:abstractNumId w:val="7"/>
  </w:num>
  <w:num w:numId="20">
    <w:abstractNumId w:val="31"/>
  </w:num>
  <w:num w:numId="21">
    <w:abstractNumId w:val="12"/>
  </w:num>
  <w:num w:numId="22">
    <w:abstractNumId w:val="23"/>
  </w:num>
  <w:num w:numId="23">
    <w:abstractNumId w:val="10"/>
  </w:num>
  <w:num w:numId="24">
    <w:abstractNumId w:val="3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9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795E"/>
    <w:rsid w:val="00251887"/>
    <w:rsid w:val="00CC795E"/>
    <w:rsid w:val="00E2395D"/>
    <w:rsid w:val="00E76E80"/>
    <w:rsid w:val="00E8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5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95E"/>
    <w:rPr>
      <w:sz w:val="24"/>
    </w:rPr>
  </w:style>
  <w:style w:type="paragraph" w:styleId="a4">
    <w:name w:val="Body Text"/>
    <w:basedOn w:val="a"/>
    <w:rsid w:val="00CC795E"/>
    <w:pPr>
      <w:spacing w:after="120"/>
    </w:pPr>
    <w:rPr>
      <w:sz w:val="20"/>
    </w:rPr>
  </w:style>
  <w:style w:type="paragraph" w:styleId="a5">
    <w:name w:val="Body Text Indent"/>
    <w:basedOn w:val="a"/>
    <w:rsid w:val="00CC795E"/>
    <w:pPr>
      <w:spacing w:after="120"/>
      <w:ind w:left="283"/>
    </w:pPr>
    <w:rPr>
      <w:sz w:val="20"/>
    </w:rPr>
  </w:style>
  <w:style w:type="paragraph" w:styleId="a6">
    <w:name w:val="List Paragraph"/>
    <w:basedOn w:val="a"/>
    <w:qFormat/>
    <w:rsid w:val="00CC795E"/>
    <w:pPr>
      <w:ind w:left="720"/>
      <w:contextualSpacing/>
    </w:pPr>
  </w:style>
  <w:style w:type="paragraph" w:styleId="a7">
    <w:name w:val="Balloon Text"/>
    <w:basedOn w:val="a"/>
    <w:link w:val="a8"/>
    <w:rsid w:val="00CC795E"/>
    <w:rPr>
      <w:rFonts w:ascii="Tahoma" w:hAnsi="Tahoma"/>
      <w:sz w:val="16"/>
    </w:rPr>
  </w:style>
  <w:style w:type="paragraph" w:customStyle="1" w:styleId="ConsPlusTitle">
    <w:name w:val="ConsPlusTitle"/>
    <w:basedOn w:val="a"/>
    <w:rsid w:val="00CC795E"/>
    <w:rPr>
      <w:rFonts w:ascii="Arial" w:hAnsi="Arial"/>
      <w:b/>
    </w:rPr>
  </w:style>
  <w:style w:type="paragraph" w:customStyle="1" w:styleId="ConsPlusNormal">
    <w:name w:val="ConsPlusNormal"/>
    <w:basedOn w:val="a"/>
    <w:next w:val="a"/>
    <w:rsid w:val="00CC795E"/>
    <w:pPr>
      <w:suppressAutoHyphens/>
      <w:ind w:firstLine="720"/>
    </w:pPr>
    <w:rPr>
      <w:rFonts w:ascii="Arial" w:hAnsi="Arial"/>
    </w:rPr>
  </w:style>
  <w:style w:type="character" w:customStyle="1" w:styleId="LineNumber">
    <w:name w:val="Line Number"/>
    <w:basedOn w:val="a0"/>
    <w:semiHidden/>
    <w:rsid w:val="00CC795E"/>
  </w:style>
  <w:style w:type="character" w:styleId="a9">
    <w:name w:val="Hyperlink"/>
    <w:rsid w:val="00CC795E"/>
    <w:rPr>
      <w:color w:val="0000FF"/>
      <w:u w:val="single"/>
    </w:rPr>
  </w:style>
  <w:style w:type="character" w:styleId="aa">
    <w:name w:val="Strong"/>
    <w:qFormat/>
    <w:rsid w:val="00CC795E"/>
    <w:rPr>
      <w:b/>
    </w:rPr>
  </w:style>
  <w:style w:type="character" w:customStyle="1" w:styleId="a8">
    <w:name w:val="Текст выноски Знак"/>
    <w:link w:val="a7"/>
    <w:rsid w:val="00CC795E"/>
    <w:rPr>
      <w:rFonts w:ascii="Tahoma" w:hAnsi="Tahoma"/>
      <w:sz w:val="16"/>
    </w:rPr>
  </w:style>
  <w:style w:type="table" w:styleId="1">
    <w:name w:val="Table Simple 1"/>
    <w:basedOn w:val="a1"/>
    <w:rsid w:val="00CC79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CC7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yksa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ukuitezh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2983</Words>
  <Characters>17005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2020-07-31T09:39:00Z</dcterms:created>
  <dcterms:modified xsi:type="dcterms:W3CDTF">2020-08-03T06:58:00Z</dcterms:modified>
</cp:coreProperties>
</file>