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A5" w:rsidRPr="004530A5" w:rsidRDefault="004530A5" w:rsidP="004530A5">
      <w:pPr>
        <w:jc w:val="center"/>
        <w:rPr>
          <w:rFonts w:ascii="Times New Roman" w:hAnsi="Times New Roman" w:cs="Times New Roman"/>
        </w:rPr>
      </w:pPr>
      <w:r w:rsidRPr="004530A5">
        <w:rPr>
          <w:rFonts w:ascii="Times New Roman" w:hAnsi="Times New Roman" w:cs="Times New Roman"/>
          <w:noProof/>
        </w:rPr>
        <w:drawing>
          <wp:inline distT="0" distB="0" distL="0" distR="0">
            <wp:extent cx="354330" cy="46990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0A5" w:rsidRPr="004530A5" w:rsidRDefault="004530A5" w:rsidP="004530A5">
      <w:pPr>
        <w:spacing w:after="0"/>
        <w:jc w:val="center"/>
        <w:rPr>
          <w:rFonts w:ascii="Times New Roman" w:hAnsi="Times New Roman" w:cs="Times New Roman"/>
          <w:b/>
        </w:rPr>
      </w:pPr>
      <w:r w:rsidRPr="004530A5">
        <w:rPr>
          <w:rFonts w:ascii="Times New Roman" w:hAnsi="Times New Roman" w:cs="Times New Roman"/>
          <w:b/>
        </w:rPr>
        <w:t>РЕСПУБЛИКА КАРЕЛИЯ</w:t>
      </w:r>
    </w:p>
    <w:p w:rsidR="004530A5" w:rsidRPr="004530A5" w:rsidRDefault="004530A5" w:rsidP="004530A5">
      <w:pPr>
        <w:spacing w:after="0"/>
        <w:jc w:val="center"/>
        <w:rPr>
          <w:rFonts w:ascii="Times New Roman" w:hAnsi="Times New Roman" w:cs="Times New Roman"/>
          <w:b/>
        </w:rPr>
      </w:pPr>
      <w:r w:rsidRPr="004530A5">
        <w:rPr>
          <w:rFonts w:ascii="Times New Roman" w:hAnsi="Times New Roman" w:cs="Times New Roman"/>
          <w:b/>
        </w:rPr>
        <w:t>ОЛОНЕЦКИЙ НАЦИОНАЛЬНЫЙ МУНИЦИПАЛЬНЫЙ РАЙОН</w:t>
      </w:r>
    </w:p>
    <w:p w:rsidR="004530A5" w:rsidRPr="004530A5" w:rsidRDefault="004530A5" w:rsidP="004530A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4530A5">
        <w:rPr>
          <w:rFonts w:ascii="Times New Roman" w:hAnsi="Times New Roman" w:cs="Times New Roman"/>
          <w:b/>
        </w:rPr>
        <w:t>АДМИНИСТРАЦИЯ КУЙТЕЖСКОГО СЕЛЬСКОГО ПОСЕЛЕНИЯ</w:t>
      </w:r>
    </w:p>
    <w:p w:rsidR="004530A5" w:rsidRPr="004530A5" w:rsidRDefault="004530A5" w:rsidP="004530A5">
      <w:pPr>
        <w:spacing w:after="0"/>
        <w:jc w:val="center"/>
        <w:rPr>
          <w:rFonts w:ascii="Times New Roman" w:hAnsi="Times New Roman" w:cs="Times New Roman"/>
          <w:b/>
        </w:rPr>
      </w:pPr>
      <w:r w:rsidRPr="004530A5">
        <w:rPr>
          <w:rFonts w:ascii="Times New Roman" w:hAnsi="Times New Roman" w:cs="Times New Roman"/>
          <w:b/>
        </w:rPr>
        <w:t xml:space="preserve">186021, Россия, Республика Карелия, Олонецкий район, </w:t>
      </w:r>
    </w:p>
    <w:p w:rsidR="004530A5" w:rsidRPr="004530A5" w:rsidRDefault="004530A5" w:rsidP="004530A5">
      <w:pPr>
        <w:spacing w:after="0"/>
        <w:jc w:val="center"/>
        <w:rPr>
          <w:rFonts w:ascii="Times New Roman" w:hAnsi="Times New Roman" w:cs="Times New Roman"/>
          <w:b/>
        </w:rPr>
      </w:pPr>
      <w:r w:rsidRPr="004530A5">
        <w:rPr>
          <w:rFonts w:ascii="Times New Roman" w:hAnsi="Times New Roman" w:cs="Times New Roman"/>
          <w:b/>
        </w:rPr>
        <w:t>Куйтежское сельское поселение, д. Куйтежа, ул. Ленина, д. 21</w:t>
      </w:r>
    </w:p>
    <w:p w:rsidR="004530A5" w:rsidRDefault="004530A5" w:rsidP="004530A5">
      <w:pPr>
        <w:tabs>
          <w:tab w:val="left" w:pos="11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30A5" w:rsidRPr="00A03235" w:rsidRDefault="00D32987" w:rsidP="004530A5">
      <w:pPr>
        <w:tabs>
          <w:tab w:val="left" w:pos="112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4530A5" w:rsidRPr="00A03235" w:rsidRDefault="004530A5" w:rsidP="004530A5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4530A5" w:rsidRPr="00A03235" w:rsidRDefault="00252C19" w:rsidP="004530A5">
      <w:pPr>
        <w:spacing w:after="0"/>
        <w:ind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530A5" w:rsidRPr="00A0323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15</w:t>
      </w:r>
      <w:r w:rsidR="004530A5" w:rsidRPr="00A03235">
        <w:rPr>
          <w:rFonts w:ascii="Times New Roman" w:hAnsi="Times New Roman"/>
          <w:sz w:val="28"/>
          <w:szCs w:val="28"/>
        </w:rPr>
        <w:t xml:space="preserve"> </w:t>
      </w:r>
      <w:r w:rsidR="00EC5D0D">
        <w:rPr>
          <w:rFonts w:ascii="Times New Roman" w:hAnsi="Times New Roman"/>
          <w:sz w:val="28"/>
          <w:szCs w:val="28"/>
        </w:rPr>
        <w:t>но</w:t>
      </w:r>
      <w:r w:rsidR="004530A5" w:rsidRPr="00A03235">
        <w:rPr>
          <w:rFonts w:ascii="Times New Roman" w:hAnsi="Times New Roman"/>
          <w:sz w:val="28"/>
          <w:szCs w:val="28"/>
        </w:rPr>
        <w:t>ября 2018 года</w:t>
      </w:r>
      <w:r w:rsidR="004530A5" w:rsidRPr="00A03235">
        <w:rPr>
          <w:rFonts w:ascii="Times New Roman" w:hAnsi="Times New Roman"/>
          <w:sz w:val="28"/>
          <w:szCs w:val="28"/>
        </w:rPr>
        <w:tab/>
      </w:r>
      <w:r w:rsidR="00A03235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A03235" w:rsidRPr="00A03235">
        <w:rPr>
          <w:rFonts w:ascii="Times New Roman" w:hAnsi="Times New Roman"/>
          <w:sz w:val="28"/>
          <w:szCs w:val="28"/>
        </w:rPr>
        <w:t xml:space="preserve">№ </w:t>
      </w:r>
      <w:r w:rsidR="00EC234E">
        <w:rPr>
          <w:rFonts w:ascii="Times New Roman" w:hAnsi="Times New Roman"/>
          <w:sz w:val="28"/>
          <w:szCs w:val="28"/>
        </w:rPr>
        <w:t>15</w:t>
      </w:r>
      <w:r w:rsidR="00A03235" w:rsidRPr="00A03235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4530A5" w:rsidRPr="00A032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4530A5" w:rsidRPr="00A03235" w:rsidRDefault="004530A5" w:rsidP="004530A5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4530A5" w:rsidRPr="00A03235" w:rsidRDefault="00EC5D0D" w:rsidP="004530A5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временном ограничении движения населения по пешеходнму мосту ул. Речная в д. Куйтежа </w:t>
      </w:r>
      <w:r w:rsidR="004530A5" w:rsidRPr="00A032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530A5" w:rsidRPr="00A03235">
        <w:rPr>
          <w:rFonts w:ascii="Times New Roman" w:hAnsi="Times New Roman"/>
          <w:sz w:val="28"/>
          <w:szCs w:val="28"/>
        </w:rPr>
        <w:t>Куйтежско</w:t>
      </w:r>
      <w:r>
        <w:rPr>
          <w:rFonts w:ascii="Times New Roman" w:hAnsi="Times New Roman"/>
          <w:sz w:val="28"/>
          <w:szCs w:val="28"/>
        </w:rPr>
        <w:t>го</w:t>
      </w:r>
      <w:r w:rsidR="004530A5" w:rsidRPr="00A03235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 xml:space="preserve">го поселения </w:t>
      </w:r>
    </w:p>
    <w:p w:rsidR="004530A5" w:rsidRDefault="004530A5" w:rsidP="004530A5">
      <w:pPr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</w:p>
    <w:p w:rsidR="00571CD9" w:rsidRPr="00A03235" w:rsidRDefault="00571CD9" w:rsidP="004530A5">
      <w:pPr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</w:p>
    <w:p w:rsidR="004530A5" w:rsidRPr="00A03235" w:rsidRDefault="004530A5" w:rsidP="004530A5">
      <w:pPr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</w:p>
    <w:p w:rsidR="00571CD9" w:rsidRDefault="004530A5" w:rsidP="004530A5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A03235">
        <w:rPr>
          <w:rFonts w:ascii="Times New Roman" w:hAnsi="Times New Roman"/>
          <w:sz w:val="28"/>
          <w:szCs w:val="28"/>
        </w:rPr>
        <w:t xml:space="preserve">         В </w:t>
      </w:r>
      <w:r w:rsidR="00EC5D0D">
        <w:rPr>
          <w:rFonts w:ascii="Times New Roman" w:hAnsi="Times New Roman"/>
          <w:sz w:val="28"/>
          <w:szCs w:val="28"/>
        </w:rPr>
        <w:t xml:space="preserve">связи с аварийным состоянием пешеходного моста через реку Мегрега </w:t>
      </w:r>
      <w:r w:rsidR="008023AD">
        <w:rPr>
          <w:rFonts w:ascii="Times New Roman" w:hAnsi="Times New Roman"/>
          <w:sz w:val="28"/>
          <w:szCs w:val="28"/>
        </w:rPr>
        <w:t xml:space="preserve">в д. Куйтежа </w:t>
      </w:r>
      <w:r w:rsidR="00571CD9">
        <w:rPr>
          <w:rFonts w:ascii="Times New Roman" w:hAnsi="Times New Roman"/>
          <w:sz w:val="28"/>
          <w:szCs w:val="28"/>
        </w:rPr>
        <w:t>с</w:t>
      </w:r>
      <w:r w:rsidR="00EC5D0D">
        <w:rPr>
          <w:rFonts w:ascii="Times New Roman" w:hAnsi="Times New Roman"/>
          <w:sz w:val="28"/>
          <w:szCs w:val="28"/>
        </w:rPr>
        <w:t xml:space="preserve"> ул. Речная</w:t>
      </w:r>
      <w:r w:rsidR="00571CD9">
        <w:rPr>
          <w:rFonts w:ascii="Times New Roman" w:hAnsi="Times New Roman"/>
          <w:sz w:val="28"/>
          <w:szCs w:val="28"/>
        </w:rPr>
        <w:t xml:space="preserve"> на ул. Набережная</w:t>
      </w:r>
      <w:r w:rsidR="00EC5D0D">
        <w:rPr>
          <w:rFonts w:ascii="Times New Roman" w:hAnsi="Times New Roman"/>
          <w:sz w:val="28"/>
          <w:szCs w:val="28"/>
        </w:rPr>
        <w:t>, в целях обе</w:t>
      </w:r>
      <w:r w:rsidRPr="00A03235">
        <w:rPr>
          <w:rFonts w:ascii="Times New Roman" w:hAnsi="Times New Roman"/>
          <w:sz w:val="28"/>
          <w:szCs w:val="28"/>
        </w:rPr>
        <w:t>с</w:t>
      </w:r>
      <w:r w:rsidR="00EC5D0D">
        <w:rPr>
          <w:rFonts w:ascii="Times New Roman" w:hAnsi="Times New Roman"/>
          <w:sz w:val="28"/>
          <w:szCs w:val="28"/>
        </w:rPr>
        <w:t>пе</w:t>
      </w:r>
      <w:r w:rsidR="00571CD9">
        <w:rPr>
          <w:rFonts w:ascii="Times New Roman" w:hAnsi="Times New Roman"/>
          <w:sz w:val="28"/>
          <w:szCs w:val="28"/>
        </w:rPr>
        <w:t xml:space="preserve">чения безопасности </w:t>
      </w:r>
      <w:r w:rsidR="008023AD">
        <w:rPr>
          <w:rFonts w:ascii="Times New Roman" w:hAnsi="Times New Roman"/>
          <w:sz w:val="28"/>
          <w:szCs w:val="28"/>
        </w:rPr>
        <w:t>и недопущения нанесения вреда жизни и здоровью</w:t>
      </w:r>
      <w:r w:rsidR="008023AD" w:rsidRPr="008023AD">
        <w:rPr>
          <w:rFonts w:ascii="Times New Roman" w:hAnsi="Times New Roman"/>
          <w:sz w:val="28"/>
          <w:szCs w:val="28"/>
        </w:rPr>
        <w:t xml:space="preserve"> </w:t>
      </w:r>
      <w:r w:rsidR="008023AD">
        <w:rPr>
          <w:rFonts w:ascii="Times New Roman" w:hAnsi="Times New Roman"/>
          <w:sz w:val="28"/>
          <w:szCs w:val="28"/>
        </w:rPr>
        <w:t xml:space="preserve">граждан,  </w:t>
      </w:r>
    </w:p>
    <w:p w:rsidR="00571CD9" w:rsidRDefault="00571CD9" w:rsidP="00571CD9">
      <w:pPr>
        <w:spacing w:after="0" w:line="240" w:lineRule="auto"/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Куйтежского селького поселения постановляет:</w:t>
      </w:r>
    </w:p>
    <w:p w:rsidR="004530A5" w:rsidRPr="00A03235" w:rsidRDefault="00EC5D0D" w:rsidP="004530A5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71CD9">
        <w:rPr>
          <w:rFonts w:ascii="Times New Roman" w:hAnsi="Times New Roman"/>
          <w:sz w:val="28"/>
          <w:szCs w:val="28"/>
        </w:rPr>
        <w:t xml:space="preserve"> </w:t>
      </w:r>
    </w:p>
    <w:p w:rsidR="004530A5" w:rsidRDefault="008023AD" w:rsidP="004530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71CD9">
        <w:rPr>
          <w:rFonts w:ascii="Times New Roman" w:hAnsi="Times New Roman"/>
          <w:sz w:val="28"/>
          <w:szCs w:val="28"/>
        </w:rPr>
        <w:t xml:space="preserve"> 09 ноября 2018 года ограничить движение по пешеходному мосту </w:t>
      </w:r>
      <w:r>
        <w:rPr>
          <w:rFonts w:ascii="Times New Roman" w:hAnsi="Times New Roman"/>
          <w:sz w:val="28"/>
          <w:szCs w:val="28"/>
        </w:rPr>
        <w:t>в д. Куйтежа</w:t>
      </w:r>
      <w:r w:rsidR="00571CD9">
        <w:rPr>
          <w:rFonts w:ascii="Times New Roman" w:hAnsi="Times New Roman"/>
          <w:sz w:val="28"/>
          <w:szCs w:val="28"/>
        </w:rPr>
        <w:t xml:space="preserve"> с ул. Речная на ул. Набережная</w:t>
      </w:r>
      <w:r>
        <w:rPr>
          <w:rFonts w:ascii="Times New Roman" w:hAnsi="Times New Roman"/>
          <w:sz w:val="28"/>
          <w:szCs w:val="28"/>
        </w:rPr>
        <w:t>,</w:t>
      </w:r>
      <w:r w:rsidR="00571CD9">
        <w:rPr>
          <w:rFonts w:ascii="Times New Roman" w:hAnsi="Times New Roman"/>
          <w:sz w:val="28"/>
          <w:szCs w:val="28"/>
        </w:rPr>
        <w:t xml:space="preserve"> в связи с аварийным состоянием.</w:t>
      </w:r>
    </w:p>
    <w:p w:rsidR="004530A5" w:rsidRPr="00571CD9" w:rsidRDefault="004530A5" w:rsidP="00571CD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1C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71CD9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8023AD">
        <w:rPr>
          <w:rFonts w:ascii="Times New Roman" w:hAnsi="Times New Roman"/>
          <w:sz w:val="28"/>
          <w:szCs w:val="28"/>
        </w:rPr>
        <w:t>постановления</w:t>
      </w:r>
      <w:r w:rsidRPr="00571CD9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4530A5" w:rsidRDefault="004530A5" w:rsidP="00A03235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367E47" w:rsidRDefault="00367E47" w:rsidP="00A03235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367E47" w:rsidRDefault="00367E47" w:rsidP="00A03235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A03235" w:rsidRPr="00A03235" w:rsidRDefault="00A03235" w:rsidP="00A03235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4530A5" w:rsidRPr="00A03235" w:rsidRDefault="004530A5" w:rsidP="004530A5">
      <w:pPr>
        <w:pStyle w:val="a3"/>
        <w:spacing w:after="0" w:line="240" w:lineRule="auto"/>
        <w:ind w:left="0" w:right="-5"/>
        <w:jc w:val="both"/>
        <w:rPr>
          <w:rFonts w:ascii="Times New Roman" w:hAnsi="Times New Roman"/>
          <w:sz w:val="28"/>
          <w:szCs w:val="28"/>
        </w:rPr>
      </w:pPr>
      <w:r w:rsidRPr="00A03235">
        <w:rPr>
          <w:rFonts w:ascii="Times New Roman" w:hAnsi="Times New Roman"/>
          <w:sz w:val="28"/>
          <w:szCs w:val="28"/>
        </w:rPr>
        <w:t>Глава Куйтежского</w:t>
      </w:r>
    </w:p>
    <w:p w:rsidR="004530A5" w:rsidRPr="00A03235" w:rsidRDefault="00367E47" w:rsidP="004530A5">
      <w:pPr>
        <w:pStyle w:val="a3"/>
        <w:spacing w:after="0" w:line="240" w:lineRule="auto"/>
        <w:ind w:left="0" w:right="-5"/>
        <w:jc w:val="both"/>
        <w:rPr>
          <w:rFonts w:ascii="Times New Roman" w:hAnsi="Times New Roman"/>
          <w:sz w:val="28"/>
          <w:szCs w:val="28"/>
        </w:rPr>
        <w:sectPr w:rsidR="004530A5" w:rsidRPr="00A03235" w:rsidSect="00165C74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сельского посе</w:t>
      </w:r>
      <w:r w:rsidR="004530A5" w:rsidRPr="00A03235">
        <w:rPr>
          <w:rFonts w:ascii="Times New Roman" w:hAnsi="Times New Roman"/>
          <w:sz w:val="28"/>
          <w:szCs w:val="28"/>
        </w:rPr>
        <w:t xml:space="preserve">ления                                                                       </w:t>
      </w:r>
      <w:r w:rsidR="00A03235">
        <w:rPr>
          <w:rFonts w:ascii="Times New Roman" w:hAnsi="Times New Roman"/>
          <w:sz w:val="28"/>
          <w:szCs w:val="28"/>
        </w:rPr>
        <w:t xml:space="preserve"> </w:t>
      </w:r>
      <w:r w:rsidR="00845BDA">
        <w:rPr>
          <w:rFonts w:ascii="Times New Roman" w:hAnsi="Times New Roman"/>
          <w:sz w:val="28"/>
          <w:szCs w:val="28"/>
        </w:rPr>
        <w:t>Л.А. Хейнонен</w:t>
      </w:r>
    </w:p>
    <w:p w:rsidR="00097865" w:rsidRDefault="00097865"/>
    <w:sectPr w:rsidR="00097865" w:rsidSect="00165C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E6E90"/>
    <w:multiLevelType w:val="hybridMultilevel"/>
    <w:tmpl w:val="2452C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4530A5"/>
    <w:rsid w:val="00097865"/>
    <w:rsid w:val="00252C19"/>
    <w:rsid w:val="00367E47"/>
    <w:rsid w:val="0043425D"/>
    <w:rsid w:val="004530A5"/>
    <w:rsid w:val="00571CD9"/>
    <w:rsid w:val="008023AD"/>
    <w:rsid w:val="00845BDA"/>
    <w:rsid w:val="00893CE9"/>
    <w:rsid w:val="00906470"/>
    <w:rsid w:val="00A03235"/>
    <w:rsid w:val="00A039F3"/>
    <w:rsid w:val="00D32987"/>
    <w:rsid w:val="00E30A8C"/>
    <w:rsid w:val="00EC234E"/>
    <w:rsid w:val="00EC5D0D"/>
    <w:rsid w:val="00F5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0A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530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4530A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2019-12-24T13:09:00Z</cp:lastPrinted>
  <dcterms:created xsi:type="dcterms:W3CDTF">2018-09-21T07:38:00Z</dcterms:created>
  <dcterms:modified xsi:type="dcterms:W3CDTF">2019-12-24T13:11:00Z</dcterms:modified>
</cp:coreProperties>
</file>