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4D" w:rsidRDefault="005D4B4D" w:rsidP="005D4B4D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</w:p>
    <w:p w:rsidR="005D4B4D" w:rsidRDefault="005D4B4D" w:rsidP="005D4B4D">
      <w:pPr>
        <w:spacing w:after="0"/>
        <w:jc w:val="center"/>
      </w:pPr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09600" cy="83820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46" cy="83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B4D" w:rsidRDefault="005D4B4D" w:rsidP="005D4B4D">
      <w:pPr>
        <w:spacing w:after="0"/>
        <w:jc w:val="center"/>
        <w:rPr>
          <w:b/>
        </w:rPr>
      </w:pPr>
      <w:r w:rsidRPr="000014F0">
        <w:rPr>
          <w:b/>
        </w:rPr>
        <w:t>РЕСПУБЛИКА КАРЕЛИЯ</w:t>
      </w:r>
    </w:p>
    <w:p w:rsidR="005D4B4D" w:rsidRDefault="005D4B4D" w:rsidP="005D4B4D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5D4B4D" w:rsidRDefault="005D4B4D" w:rsidP="005D4B4D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5D4B4D" w:rsidRDefault="005D4B4D" w:rsidP="005D4B4D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</w:t>
      </w:r>
      <w:proofErr w:type="spellStart"/>
      <w:r>
        <w:rPr>
          <w:b/>
        </w:rPr>
        <w:t>Олонецкий</w:t>
      </w:r>
      <w:proofErr w:type="spellEnd"/>
      <w:r>
        <w:rPr>
          <w:b/>
        </w:rPr>
        <w:t xml:space="preserve"> район, </w:t>
      </w:r>
    </w:p>
    <w:p w:rsidR="005D4B4D" w:rsidRDefault="005D4B4D" w:rsidP="005D4B4D">
      <w:pPr>
        <w:spacing w:after="0"/>
        <w:jc w:val="center"/>
        <w:rPr>
          <w:b/>
        </w:rPr>
      </w:pPr>
      <w:proofErr w:type="spellStart"/>
      <w:r>
        <w:rPr>
          <w:b/>
        </w:rPr>
        <w:t>Куйтежское</w:t>
      </w:r>
      <w:proofErr w:type="spellEnd"/>
      <w:r>
        <w:rPr>
          <w:b/>
        </w:rPr>
        <w:t xml:space="preserve"> сельское поселение, д. Куйтежа, ул. Ленина, д. 21</w:t>
      </w:r>
    </w:p>
    <w:p w:rsidR="005D4B4D" w:rsidRDefault="005D4B4D" w:rsidP="005D4B4D">
      <w:pPr>
        <w:spacing w:after="0"/>
        <w:rPr>
          <w:b/>
        </w:rPr>
      </w:pPr>
    </w:p>
    <w:p w:rsidR="007255A1" w:rsidRPr="005D4B4D" w:rsidRDefault="005D4B4D" w:rsidP="005D4B4D">
      <w:pPr>
        <w:spacing w:after="0"/>
        <w:jc w:val="center"/>
        <w:rPr>
          <w:b/>
          <w:sz w:val="28"/>
          <w:szCs w:val="28"/>
        </w:rPr>
      </w:pPr>
      <w:r w:rsidRPr="005D4B4D">
        <w:rPr>
          <w:b/>
          <w:sz w:val="28"/>
          <w:szCs w:val="28"/>
        </w:rPr>
        <w:t>Постановление</w:t>
      </w:r>
    </w:p>
    <w:p w:rsidR="007255A1" w:rsidRPr="005D4B4D" w:rsidRDefault="007255A1">
      <w:pPr>
        <w:contextualSpacing/>
        <w:jc w:val="center"/>
        <w:rPr>
          <w:b/>
        </w:rPr>
      </w:pPr>
    </w:p>
    <w:p w:rsidR="007255A1" w:rsidRPr="005D4B4D" w:rsidRDefault="005D4B4D">
      <w:pPr>
        <w:shd w:val="clear" w:color="auto" w:fill="FFFFFF"/>
        <w:ind w:right="-2"/>
        <w:contextualSpacing/>
        <w:rPr>
          <w:b/>
          <w:color w:val="000000"/>
          <w:sz w:val="28"/>
          <w:szCs w:val="28"/>
        </w:rPr>
      </w:pPr>
      <w:r w:rsidRPr="005D4B4D">
        <w:rPr>
          <w:b/>
          <w:color w:val="000000"/>
          <w:sz w:val="28"/>
          <w:szCs w:val="28"/>
        </w:rPr>
        <w:t>от 14</w:t>
      </w:r>
      <w:r w:rsidRPr="005D4B4D">
        <w:rPr>
          <w:b/>
          <w:color w:val="000000"/>
          <w:sz w:val="28"/>
          <w:szCs w:val="28"/>
        </w:rPr>
        <w:t xml:space="preserve"> сентября 2020 года                                                                          №  30</w:t>
      </w:r>
      <w:r w:rsidRPr="005D4B4D">
        <w:rPr>
          <w:b/>
          <w:color w:val="000000"/>
          <w:sz w:val="28"/>
          <w:szCs w:val="28"/>
        </w:rPr>
        <w:t xml:space="preserve">                                                  </w:t>
      </w:r>
    </w:p>
    <w:p w:rsidR="007255A1" w:rsidRPr="005D4B4D" w:rsidRDefault="007255A1">
      <w:pPr>
        <w:rPr>
          <w:b/>
          <w:sz w:val="28"/>
          <w:szCs w:val="28"/>
        </w:rPr>
      </w:pPr>
    </w:p>
    <w:p w:rsidR="007255A1" w:rsidRDefault="005D4B4D" w:rsidP="005D4B4D">
      <w:pPr>
        <w:tabs>
          <w:tab w:val="left" w:pos="3969"/>
        </w:tabs>
        <w:ind w:right="4020"/>
        <w:jc w:val="both"/>
        <w:rPr>
          <w:b/>
          <w:sz w:val="28"/>
          <w:szCs w:val="28"/>
        </w:rPr>
      </w:pPr>
      <w:r w:rsidRPr="005D4B4D">
        <w:rPr>
          <w:b/>
          <w:sz w:val="28"/>
          <w:szCs w:val="28"/>
        </w:rPr>
        <w:t xml:space="preserve">Об утверждении Порядка составления проекта бюджета Куйтежского сельского </w:t>
      </w:r>
      <w:r w:rsidRPr="005D4B4D">
        <w:rPr>
          <w:b/>
          <w:sz w:val="28"/>
          <w:szCs w:val="28"/>
        </w:rPr>
        <w:t>поселения на очередной финансовый год</w:t>
      </w:r>
    </w:p>
    <w:p w:rsidR="005D4B4D" w:rsidRPr="005D4B4D" w:rsidRDefault="005D4B4D" w:rsidP="005D4B4D">
      <w:pPr>
        <w:tabs>
          <w:tab w:val="left" w:pos="3969"/>
        </w:tabs>
        <w:ind w:right="4020"/>
        <w:jc w:val="both"/>
        <w:rPr>
          <w:b/>
          <w:sz w:val="28"/>
          <w:szCs w:val="28"/>
        </w:rPr>
      </w:pPr>
    </w:p>
    <w:p w:rsidR="005D4B4D" w:rsidRPr="005D4B4D" w:rsidRDefault="005D4B4D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D4B4D">
        <w:rPr>
          <w:rFonts w:ascii="Times New Roman" w:hAnsi="Times New Roman"/>
          <w:b w:val="0"/>
          <w:sz w:val="28"/>
          <w:szCs w:val="28"/>
        </w:rPr>
        <w:t xml:space="preserve">В соответствии со статьями 169 и 184 Бюджетного кодекса Российской Федерации и Положением о бюджетном процессе в </w:t>
      </w:r>
      <w:proofErr w:type="spellStart"/>
      <w:r w:rsidRPr="005D4B4D">
        <w:rPr>
          <w:rFonts w:ascii="Times New Roman" w:hAnsi="Times New Roman"/>
          <w:b w:val="0"/>
          <w:sz w:val="28"/>
          <w:szCs w:val="28"/>
        </w:rPr>
        <w:t>Куйтежском</w:t>
      </w:r>
      <w:proofErr w:type="spellEnd"/>
      <w:r w:rsidRPr="005D4B4D">
        <w:rPr>
          <w:rFonts w:ascii="Times New Roman" w:hAnsi="Times New Roman"/>
          <w:b w:val="0"/>
          <w:sz w:val="28"/>
          <w:szCs w:val="28"/>
        </w:rPr>
        <w:t xml:space="preserve"> сельском поселении, утвержденным решением Совета Куйтежского  сельского поселения от 11</w:t>
      </w:r>
      <w:r w:rsidRPr="005D4B4D">
        <w:rPr>
          <w:rFonts w:ascii="Times New Roman" w:hAnsi="Times New Roman"/>
          <w:b w:val="0"/>
          <w:sz w:val="28"/>
          <w:szCs w:val="28"/>
        </w:rPr>
        <w:t>.03</w:t>
      </w:r>
      <w:r w:rsidRPr="005D4B4D">
        <w:rPr>
          <w:rFonts w:ascii="Times New Roman" w:hAnsi="Times New Roman"/>
          <w:b w:val="0"/>
          <w:sz w:val="28"/>
          <w:szCs w:val="28"/>
        </w:rPr>
        <w:t xml:space="preserve">.2020 </w:t>
      </w:r>
      <w:r w:rsidRPr="005D4B4D">
        <w:rPr>
          <w:rFonts w:ascii="Times New Roman" w:hAnsi="Times New Roman"/>
          <w:b w:val="0"/>
          <w:sz w:val="28"/>
          <w:szCs w:val="28"/>
        </w:rPr>
        <w:t>№ 75</w:t>
      </w:r>
      <w:r w:rsidRPr="005D4B4D">
        <w:rPr>
          <w:rFonts w:ascii="Times New Roman" w:hAnsi="Times New Roman"/>
          <w:b w:val="0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Pr="005D4B4D">
        <w:rPr>
          <w:rFonts w:ascii="Times New Roman" w:hAnsi="Times New Roman"/>
          <w:b w:val="0"/>
          <w:sz w:val="28"/>
          <w:szCs w:val="28"/>
        </w:rPr>
        <w:t>Куйтежском</w:t>
      </w:r>
      <w:proofErr w:type="spellEnd"/>
      <w:r w:rsidRPr="005D4B4D">
        <w:rPr>
          <w:rFonts w:ascii="Times New Roman" w:hAnsi="Times New Roman"/>
          <w:b w:val="0"/>
          <w:sz w:val="28"/>
          <w:szCs w:val="28"/>
        </w:rPr>
        <w:t xml:space="preserve"> сельском поселении»,</w:t>
      </w:r>
    </w:p>
    <w:p w:rsidR="007255A1" w:rsidRPr="005D4B4D" w:rsidRDefault="005D4B4D">
      <w:pPr>
        <w:pStyle w:val="ConsPlusTitle"/>
        <w:ind w:firstLine="709"/>
        <w:jc w:val="both"/>
        <w:rPr>
          <w:sz w:val="28"/>
          <w:szCs w:val="28"/>
        </w:rPr>
      </w:pPr>
      <w:r w:rsidRPr="005D4B4D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/>
          <w:b w:val="0"/>
          <w:sz w:val="28"/>
          <w:szCs w:val="28"/>
        </w:rPr>
        <w:t>Куйтеж</w:t>
      </w:r>
      <w:r w:rsidRPr="005D4B4D">
        <w:rPr>
          <w:rFonts w:ascii="Times New Roman" w:hAnsi="Times New Roman"/>
          <w:b w:val="0"/>
          <w:sz w:val="28"/>
          <w:szCs w:val="28"/>
        </w:rPr>
        <w:t>ского сельского поселения постановляет:</w:t>
      </w:r>
    </w:p>
    <w:p w:rsidR="007255A1" w:rsidRPr="005D4B4D" w:rsidRDefault="005D4B4D" w:rsidP="005D4B4D">
      <w:pPr>
        <w:spacing w:after="0"/>
        <w:ind w:firstLine="709"/>
        <w:jc w:val="both"/>
        <w:rPr>
          <w:sz w:val="28"/>
          <w:szCs w:val="28"/>
        </w:rPr>
      </w:pPr>
      <w:r w:rsidRPr="005D4B4D">
        <w:rPr>
          <w:sz w:val="28"/>
          <w:szCs w:val="28"/>
        </w:rPr>
        <w:t>1. Утвердить Порядок</w:t>
      </w:r>
      <w:r>
        <w:rPr>
          <w:sz w:val="28"/>
          <w:szCs w:val="28"/>
        </w:rPr>
        <w:t xml:space="preserve"> составления проекта бюджета Ку</w:t>
      </w:r>
      <w:r w:rsidRPr="005D4B4D">
        <w:rPr>
          <w:sz w:val="28"/>
          <w:szCs w:val="28"/>
        </w:rPr>
        <w:t>йтежского сельского поселения на оче</w:t>
      </w:r>
      <w:r w:rsidRPr="005D4B4D">
        <w:rPr>
          <w:sz w:val="28"/>
          <w:szCs w:val="28"/>
        </w:rPr>
        <w:t>редной финансовый год в соответствии с Приложением № 1.</w:t>
      </w:r>
    </w:p>
    <w:p w:rsidR="007255A1" w:rsidRPr="005D4B4D" w:rsidRDefault="005D4B4D" w:rsidP="005D4B4D">
      <w:pPr>
        <w:spacing w:after="0"/>
        <w:ind w:firstLine="709"/>
        <w:jc w:val="both"/>
        <w:rPr>
          <w:sz w:val="28"/>
          <w:szCs w:val="28"/>
        </w:rPr>
      </w:pPr>
      <w:r w:rsidRPr="005D4B4D">
        <w:rPr>
          <w:sz w:val="28"/>
          <w:szCs w:val="28"/>
        </w:rPr>
        <w:t>2. 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Куйтежского сельского поселе</w:t>
      </w:r>
      <w:r w:rsidRPr="005D4B4D">
        <w:rPr>
          <w:sz w:val="28"/>
          <w:szCs w:val="28"/>
        </w:rPr>
        <w:t xml:space="preserve">ния по адресу: </w:t>
      </w:r>
      <w:hyperlink r:id="rId6" w:history="1">
        <w:r>
          <w:rPr>
            <w:rStyle w:val="a5"/>
            <w:b/>
          </w:rPr>
          <w:t>http://www.kuitezhaadm.ru</w:t>
        </w:r>
      </w:hyperlink>
      <w:r>
        <w:t xml:space="preserve"> .</w:t>
      </w:r>
    </w:p>
    <w:p w:rsidR="007255A1" w:rsidRDefault="005D4B4D" w:rsidP="005D4B4D">
      <w:pPr>
        <w:spacing w:after="0"/>
        <w:ind w:firstLine="709"/>
        <w:jc w:val="both"/>
        <w:rPr>
          <w:sz w:val="28"/>
          <w:szCs w:val="28"/>
        </w:rPr>
      </w:pPr>
      <w:r w:rsidRPr="005D4B4D">
        <w:rPr>
          <w:sz w:val="28"/>
          <w:szCs w:val="28"/>
        </w:rPr>
        <w:t xml:space="preserve">3. </w:t>
      </w:r>
      <w:proofErr w:type="gramStart"/>
      <w:r w:rsidRPr="005D4B4D">
        <w:rPr>
          <w:sz w:val="28"/>
          <w:szCs w:val="28"/>
        </w:rPr>
        <w:t>Контроль за</w:t>
      </w:r>
      <w:proofErr w:type="gramEnd"/>
      <w:r w:rsidRPr="005D4B4D">
        <w:rPr>
          <w:sz w:val="28"/>
          <w:szCs w:val="28"/>
        </w:rPr>
        <w:t xml:space="preserve"> выполнением постановления оставляю за собой.</w:t>
      </w:r>
    </w:p>
    <w:p w:rsidR="005D4B4D" w:rsidRPr="005D4B4D" w:rsidRDefault="005D4B4D" w:rsidP="005D4B4D">
      <w:pPr>
        <w:spacing w:after="0"/>
        <w:ind w:firstLine="709"/>
        <w:jc w:val="both"/>
        <w:rPr>
          <w:sz w:val="28"/>
          <w:szCs w:val="28"/>
        </w:rPr>
      </w:pPr>
    </w:p>
    <w:p w:rsidR="007255A1" w:rsidRPr="005D4B4D" w:rsidRDefault="005D4B4D" w:rsidP="005D4B4D">
      <w:pPr>
        <w:tabs>
          <w:tab w:val="left" w:pos="6804"/>
        </w:tabs>
        <w:spacing w:after="0"/>
        <w:jc w:val="both"/>
        <w:rPr>
          <w:sz w:val="28"/>
          <w:szCs w:val="28"/>
        </w:rPr>
      </w:pPr>
      <w:r w:rsidRPr="005D4B4D">
        <w:rPr>
          <w:sz w:val="28"/>
          <w:szCs w:val="28"/>
        </w:rPr>
        <w:t xml:space="preserve">Глава </w:t>
      </w:r>
      <w:r w:rsidRPr="005D4B4D">
        <w:rPr>
          <w:sz w:val="28"/>
          <w:szCs w:val="28"/>
        </w:rPr>
        <w:t>Куйтежского</w:t>
      </w:r>
    </w:p>
    <w:p w:rsidR="005D4B4D" w:rsidRDefault="005D4B4D" w:rsidP="005D4B4D">
      <w:pPr>
        <w:tabs>
          <w:tab w:val="left" w:pos="6804"/>
        </w:tabs>
        <w:spacing w:after="0"/>
        <w:jc w:val="both"/>
      </w:pPr>
      <w:r w:rsidRPr="005D4B4D">
        <w:rPr>
          <w:sz w:val="28"/>
          <w:szCs w:val="28"/>
        </w:rPr>
        <w:t xml:space="preserve">сельского поселения                                                      </w:t>
      </w:r>
      <w:r>
        <w:rPr>
          <w:sz w:val="28"/>
          <w:szCs w:val="28"/>
        </w:rPr>
        <w:t xml:space="preserve">              </w:t>
      </w:r>
      <w:r w:rsidRPr="005D4B4D">
        <w:rPr>
          <w:sz w:val="28"/>
          <w:szCs w:val="28"/>
        </w:rPr>
        <w:t>Л.А. Хейнонен</w:t>
      </w:r>
    </w:p>
    <w:p w:rsidR="005D4B4D" w:rsidRDefault="005D4B4D" w:rsidP="005D4B4D">
      <w:pPr>
        <w:tabs>
          <w:tab w:val="left" w:pos="680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D4B4D" w:rsidRDefault="005D4B4D" w:rsidP="005D4B4D">
      <w:pPr>
        <w:tabs>
          <w:tab w:val="left" w:pos="6804"/>
        </w:tabs>
        <w:spacing w:after="0"/>
        <w:jc w:val="both"/>
        <w:rPr>
          <w:sz w:val="28"/>
          <w:szCs w:val="28"/>
        </w:rPr>
      </w:pPr>
    </w:p>
    <w:p w:rsidR="005D4B4D" w:rsidRDefault="005D4B4D" w:rsidP="005D4B4D">
      <w:pPr>
        <w:tabs>
          <w:tab w:val="left" w:pos="6804"/>
        </w:tabs>
        <w:spacing w:after="0"/>
        <w:jc w:val="right"/>
      </w:pPr>
    </w:p>
    <w:p w:rsidR="007255A1" w:rsidRPr="005D4B4D" w:rsidRDefault="005D4B4D" w:rsidP="005D4B4D">
      <w:pPr>
        <w:tabs>
          <w:tab w:val="left" w:pos="6804"/>
        </w:tabs>
        <w:spacing w:after="0"/>
        <w:jc w:val="right"/>
      </w:pPr>
      <w:r>
        <w:t>Приложение № 1 к Постановлению</w:t>
      </w:r>
    </w:p>
    <w:p w:rsidR="007255A1" w:rsidRDefault="005D4B4D">
      <w:pPr>
        <w:shd w:val="clear" w:color="auto" w:fill="FFFFFF"/>
        <w:jc w:val="right"/>
      </w:pPr>
      <w:r>
        <w:t>администрации Куйтежского сельского поселения</w:t>
      </w:r>
    </w:p>
    <w:p w:rsidR="007255A1" w:rsidRDefault="005D4B4D">
      <w:pPr>
        <w:shd w:val="clear" w:color="auto" w:fill="FFFFFF"/>
        <w:jc w:val="right"/>
      </w:pPr>
      <w:r>
        <w:t>от 14</w:t>
      </w:r>
      <w:r>
        <w:t>.09.2020 года № 30</w:t>
      </w:r>
    </w:p>
    <w:p w:rsidR="007255A1" w:rsidRDefault="007255A1">
      <w:pPr>
        <w:jc w:val="right"/>
        <w:rPr>
          <w:sz w:val="28"/>
        </w:rPr>
      </w:pPr>
    </w:p>
    <w:p w:rsidR="007255A1" w:rsidRPr="005D4B4D" w:rsidRDefault="005D4B4D" w:rsidP="005D4B4D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5D4B4D">
        <w:rPr>
          <w:b/>
          <w:sz w:val="28"/>
          <w:szCs w:val="28"/>
        </w:rPr>
        <w:t>Порядок</w:t>
      </w:r>
    </w:p>
    <w:p w:rsidR="005D4B4D" w:rsidRDefault="005D4B4D" w:rsidP="005D4B4D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5D4B4D">
        <w:rPr>
          <w:b/>
          <w:sz w:val="28"/>
          <w:szCs w:val="28"/>
        </w:rPr>
        <w:t xml:space="preserve">составления проекта бюджета Куйтежского сельского поселения </w:t>
      </w:r>
    </w:p>
    <w:p w:rsidR="007255A1" w:rsidRPr="005D4B4D" w:rsidRDefault="005D4B4D" w:rsidP="005D4B4D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5D4B4D">
        <w:rPr>
          <w:b/>
          <w:sz w:val="28"/>
          <w:szCs w:val="28"/>
        </w:rPr>
        <w:t>на очередной финансовый год</w:t>
      </w:r>
    </w:p>
    <w:p w:rsidR="007255A1" w:rsidRDefault="005D4B4D" w:rsidP="005D4B4D">
      <w:pPr>
        <w:shd w:val="clear" w:color="auto" w:fill="FFFFFF"/>
        <w:spacing w:after="0"/>
        <w:jc w:val="center"/>
      </w:pPr>
      <w:r>
        <w:t>(далее – Порядок)</w:t>
      </w:r>
    </w:p>
    <w:p w:rsidR="007255A1" w:rsidRDefault="007255A1" w:rsidP="005D4B4D">
      <w:pPr>
        <w:shd w:val="clear" w:color="auto" w:fill="FFFFFF"/>
        <w:spacing w:after="0"/>
        <w:jc w:val="center"/>
      </w:pPr>
    </w:p>
    <w:p w:rsidR="007255A1" w:rsidRPr="005D4B4D" w:rsidRDefault="005D4B4D">
      <w:pPr>
        <w:pStyle w:val="a4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</w:rPr>
      </w:pPr>
      <w:r w:rsidRPr="005D4B4D">
        <w:rPr>
          <w:b/>
        </w:rPr>
        <w:t xml:space="preserve">Общее </w:t>
      </w:r>
      <w:r w:rsidRPr="005D4B4D">
        <w:rPr>
          <w:b/>
        </w:rPr>
        <w:t>положение</w:t>
      </w:r>
    </w:p>
    <w:p w:rsidR="007255A1" w:rsidRDefault="007255A1">
      <w:pPr>
        <w:pStyle w:val="a4"/>
        <w:shd w:val="clear" w:color="auto" w:fill="FFFFFF"/>
        <w:spacing w:after="0"/>
        <w:ind w:left="1080"/>
      </w:pP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1.1. При формировании проекта бюджета </w:t>
      </w:r>
      <w:r>
        <w:t>Куйтежского</w:t>
      </w:r>
      <w:r>
        <w:t xml:space="preserve"> сельского поселения (далее – проект бюджета) на очередной финансовый год администрация сельского поселения: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составляет проект местного бюджета на очередной финансовый год, вносит на рассмотрени</w:t>
      </w:r>
      <w:r>
        <w:t xml:space="preserve">е в Совет </w:t>
      </w:r>
      <w:r>
        <w:t>Куйтежского</w:t>
      </w:r>
      <w:r>
        <w:t xml:space="preserve"> сельского поселения проект местного бюджета, а также документы и материалы, подлежащие представлению в Совет </w:t>
      </w:r>
      <w:r>
        <w:t>Куйтежского</w:t>
      </w:r>
      <w:r>
        <w:t xml:space="preserve"> сельского поселения одновременно с указанным проектом;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осуществляет оценку ожидаемого исполнения местного бюдже</w:t>
      </w:r>
      <w:r>
        <w:t>та за текущий финансовый год;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разрабатывает и утверждает основные направления бюджетной, налоговой политики поселения на очередной финансовый год, разрабатывает и одобряет прогноз социально-экономического развития сельского поселения на очередной финансо</w:t>
      </w:r>
      <w:r>
        <w:t>вый год;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разрабатывает основные характеристики (общий объем доходов, общий объем расходов, дефицита (</w:t>
      </w:r>
      <w:proofErr w:type="spellStart"/>
      <w:r>
        <w:t>профицита</w:t>
      </w:r>
      <w:proofErr w:type="spellEnd"/>
      <w:r>
        <w:t>)) местного бюджета на очередной финансовый год;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-распределяет бюджетные ассигнования по кодам бюджетной классификации Российской Федерации на о</w:t>
      </w:r>
      <w:r>
        <w:t>чередной финансовый год;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разрабатывает и утверждает муниципальные программы на очередной финансовый год, вносит в них изменения;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подготавливает пояснительную записку к проекту местного бюджета;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- разрабатывает проекты методик распределения и порядок </w:t>
      </w:r>
      <w:r>
        <w:t>предоставления межбюджетных трансфертов из местного бюджета;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1.2. При составлении проекта местного бюджета на очередной финансов</w:t>
      </w:r>
      <w:r>
        <w:t>ый год, подведомственные получатели бюджетных сре</w:t>
      </w:r>
      <w:proofErr w:type="gramStart"/>
      <w:r>
        <w:t>дств пр</w:t>
      </w:r>
      <w:proofErr w:type="gramEnd"/>
      <w:r>
        <w:t xml:space="preserve">едставляют в администрацию </w:t>
      </w:r>
      <w:r>
        <w:t>Куйтежского</w:t>
      </w:r>
      <w:r>
        <w:t xml:space="preserve"> сельского поселения: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а) обоснование бюджетных ассигнований;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б) предложения по изменению объема и (или) структуры расходных обязательств, предложения по увеличени</w:t>
      </w:r>
      <w:r>
        <w:t xml:space="preserve">ю бюджетных ассигнований на реализацию утвержденных </w:t>
      </w:r>
      <w:r>
        <w:lastRenderedPageBreak/>
        <w:t>целевых программ, проекты нормативных правовых актов в соответствующей сфере деятельности;</w:t>
      </w:r>
    </w:p>
    <w:p w:rsidR="005D4B4D" w:rsidRDefault="005D4B4D" w:rsidP="005D4B4D">
      <w:pPr>
        <w:shd w:val="clear" w:color="auto" w:fill="FFFFFF"/>
        <w:spacing w:after="0"/>
        <w:jc w:val="both"/>
      </w:pPr>
    </w:p>
    <w:p w:rsidR="005D4B4D" w:rsidRDefault="005D4B4D" w:rsidP="005D4B4D">
      <w:pPr>
        <w:shd w:val="clear" w:color="auto" w:fill="FFFFFF"/>
        <w:spacing w:after="0"/>
        <w:jc w:val="both"/>
      </w:pP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в) предложения к пояснительной записке к проекту решения Совета </w:t>
      </w:r>
      <w:r>
        <w:t xml:space="preserve">Куйтежского </w:t>
      </w:r>
      <w:r>
        <w:t xml:space="preserve">сельского поселения о местном бюджете </w:t>
      </w:r>
      <w:r>
        <w:t>в соответствующей сфере деятельности;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г) другие данные и материалы, необходимые для составления проекта местного бюджета.</w:t>
      </w:r>
    </w:p>
    <w:p w:rsidR="007255A1" w:rsidRDefault="007255A1" w:rsidP="005D4B4D">
      <w:pPr>
        <w:shd w:val="clear" w:color="auto" w:fill="FFFFFF"/>
        <w:spacing w:after="0"/>
        <w:jc w:val="both"/>
      </w:pPr>
    </w:p>
    <w:p w:rsidR="007255A1" w:rsidRPr="005D4B4D" w:rsidRDefault="005D4B4D" w:rsidP="005D4B4D">
      <w:pPr>
        <w:pStyle w:val="a4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</w:rPr>
      </w:pPr>
      <w:r w:rsidRPr="005D4B4D">
        <w:rPr>
          <w:b/>
        </w:rPr>
        <w:t xml:space="preserve">Основные этапы составления проекта местного бюджета на очередной финансовый год </w:t>
      </w:r>
    </w:p>
    <w:p w:rsidR="007255A1" w:rsidRDefault="007255A1" w:rsidP="005D4B4D">
      <w:pPr>
        <w:pStyle w:val="a4"/>
        <w:shd w:val="clear" w:color="auto" w:fill="FFFFFF"/>
        <w:spacing w:after="0"/>
        <w:ind w:left="1080"/>
        <w:jc w:val="both"/>
      </w:pPr>
    </w:p>
    <w:p w:rsidR="007255A1" w:rsidRDefault="005D4B4D" w:rsidP="005D4B4D">
      <w:pPr>
        <w:shd w:val="clear" w:color="auto" w:fill="FFFFFF"/>
        <w:spacing w:after="0"/>
        <w:jc w:val="both"/>
      </w:pPr>
      <w:r>
        <w:t>2.1. Работа по составлению проекта местного бюджета</w:t>
      </w:r>
      <w:r>
        <w:t xml:space="preserve"> на очередной финансовый год начинается не позднее, чем за 4 месяца до начала очередного финансового года.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2.2. В срок до 15 октября текущего года администрация </w:t>
      </w:r>
      <w:r>
        <w:t>Куйтежского</w:t>
      </w:r>
      <w:r>
        <w:t xml:space="preserve"> сельского поселения рассматривает основные направления бюджетной, налоговой политик</w:t>
      </w:r>
      <w:r>
        <w:t>и.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2.3. В срок до 15 ноября текущего года администрация </w:t>
      </w:r>
      <w:r>
        <w:t>Куйтежского</w:t>
      </w:r>
      <w:r>
        <w:t xml:space="preserve"> сельского поселения: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2.3.1. рассматривает прогноз социально-экономического развития сельского поселения;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2.3.2.на основе одобренного прогноза социально-экономического развития сельского по</w:t>
      </w:r>
      <w:r>
        <w:t>селения на очередной финансовый год, других прогнозно-аналитических материалов: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разрабатывает прогноз основных характеристик (общий объем доходов, общий объем расходов, дефицита (</w:t>
      </w:r>
      <w:proofErr w:type="spellStart"/>
      <w:r>
        <w:t>профицита</w:t>
      </w:r>
      <w:proofErr w:type="spellEnd"/>
      <w:r>
        <w:t>)) бюджета сельского поселения;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формирует проект решения о местн</w:t>
      </w:r>
      <w:r>
        <w:t xml:space="preserve">ом бюджете на очередной финансовый год и представляемые вместе с ним документы и материалы для внесения в Совет </w:t>
      </w:r>
      <w:r>
        <w:t xml:space="preserve">Куйтежского </w:t>
      </w:r>
      <w:r>
        <w:t>сельского поселения;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рассчитывает объем бюджетных ассигнований, направляемых на исполнение публичных нормативных обязательств;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 о</w:t>
      </w:r>
      <w:r>
        <w:t>пределяет объем бюджетных ассигнований на исполнение действующих расходных обязательств;</w:t>
      </w:r>
    </w:p>
    <w:p w:rsidR="007255A1" w:rsidRPr="005D4B4D" w:rsidRDefault="005D4B4D" w:rsidP="005D4B4D">
      <w:pPr>
        <w:shd w:val="clear" w:color="auto" w:fill="FFFFFF"/>
        <w:spacing w:after="0"/>
        <w:jc w:val="both"/>
      </w:pPr>
      <w:r>
        <w:t xml:space="preserve">2.4. В сроки, установленные решением Совета </w:t>
      </w:r>
      <w:r>
        <w:t>Куйтежского</w:t>
      </w:r>
      <w:r>
        <w:t xml:space="preserve"> сельского поселения, но не позднее 15 ноября текущего года администрация </w:t>
      </w:r>
      <w:r>
        <w:t>Куйтежского</w:t>
      </w:r>
      <w:r>
        <w:t xml:space="preserve"> сельского поселения вносит</w:t>
      </w:r>
      <w:r>
        <w:t xml:space="preserve"> на рассмотрение Совета </w:t>
      </w:r>
      <w:r>
        <w:t>Куйтежского</w:t>
      </w:r>
      <w:r>
        <w:t xml:space="preserve"> сельского поселения проект решения о местном бюджете. </w:t>
      </w:r>
      <w:proofErr w:type="gramStart"/>
      <w:r>
        <w:t xml:space="preserve">Одновременно с проектом местного бюджета в Совет </w:t>
      </w:r>
      <w:r>
        <w:t>Куйтежского</w:t>
      </w:r>
      <w:r>
        <w:t xml:space="preserve"> сельского поселения администрацией </w:t>
      </w:r>
      <w:r>
        <w:t>Куйтежского</w:t>
      </w:r>
      <w:r>
        <w:t xml:space="preserve"> сельского поселения представляются документы и материалы в</w:t>
      </w:r>
      <w:r>
        <w:t xml:space="preserve"> соответствии с </w:t>
      </w:r>
      <w:r>
        <w:t xml:space="preserve"> Положением</w:t>
      </w:r>
      <w:r>
        <w:t xml:space="preserve"> о бюджетном процессе в </w:t>
      </w:r>
      <w:proofErr w:type="spellStart"/>
      <w:r>
        <w:t>Куйтежском</w:t>
      </w:r>
      <w:proofErr w:type="spellEnd"/>
      <w:r>
        <w:t xml:space="preserve"> </w:t>
      </w:r>
      <w:r w:rsidRPr="005D4B4D">
        <w:t>сел</w:t>
      </w:r>
      <w:r w:rsidRPr="005D4B4D">
        <w:t xml:space="preserve">ьском поселении, утвержденным решением Совета </w:t>
      </w:r>
      <w:r w:rsidRPr="005D4B4D">
        <w:t>Куйтежского</w:t>
      </w:r>
      <w:r w:rsidRPr="005D4B4D">
        <w:t xml:space="preserve"> сельского поселения от 11</w:t>
      </w:r>
      <w:r w:rsidRPr="005D4B4D">
        <w:t>.03</w:t>
      </w:r>
      <w:r w:rsidRPr="005D4B4D">
        <w:t>.2020</w:t>
      </w:r>
      <w:r w:rsidRPr="005D4B4D">
        <w:t xml:space="preserve"> № 75</w:t>
      </w:r>
      <w:r w:rsidRPr="005D4B4D">
        <w:t xml:space="preserve"> «Об утверждении Положения о бюджетном процессе в </w:t>
      </w:r>
      <w:proofErr w:type="spellStart"/>
      <w:r w:rsidRPr="005D4B4D">
        <w:t>Куйтежском</w:t>
      </w:r>
      <w:proofErr w:type="spellEnd"/>
      <w:r w:rsidRPr="005D4B4D">
        <w:t xml:space="preserve"> сельском посе</w:t>
      </w:r>
      <w:r w:rsidRPr="005D4B4D">
        <w:t>лении»,</w:t>
      </w:r>
      <w:r w:rsidRPr="005D4B4D">
        <w:t xml:space="preserve">  </w:t>
      </w:r>
      <w:r w:rsidRPr="005D4B4D">
        <w:t xml:space="preserve">  со статьей 184.2 Бюджетног</w:t>
      </w:r>
      <w:r w:rsidRPr="005D4B4D">
        <w:t>о кодекса Российской Федерации.</w:t>
      </w:r>
      <w:proofErr w:type="gramEnd"/>
    </w:p>
    <w:p w:rsidR="007255A1" w:rsidRDefault="007255A1" w:rsidP="005D4B4D">
      <w:pPr>
        <w:shd w:val="clear" w:color="auto" w:fill="FFFFFF"/>
        <w:spacing w:after="0"/>
        <w:jc w:val="both"/>
      </w:pPr>
    </w:p>
    <w:p w:rsidR="007255A1" w:rsidRPr="005D4B4D" w:rsidRDefault="005D4B4D" w:rsidP="005D4B4D">
      <w:pPr>
        <w:pStyle w:val="a4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</w:rPr>
      </w:pPr>
      <w:r w:rsidRPr="005D4B4D">
        <w:rPr>
          <w:b/>
        </w:rPr>
        <w:t>Порядок учета, утвержденного в отчетном году местного бюджета при формировании проекта местного бюджета на очередной финансовый год</w:t>
      </w:r>
    </w:p>
    <w:p w:rsidR="007255A1" w:rsidRDefault="007255A1" w:rsidP="005D4B4D">
      <w:pPr>
        <w:pStyle w:val="a4"/>
        <w:shd w:val="clear" w:color="auto" w:fill="FFFFFF"/>
        <w:spacing w:after="0"/>
        <w:ind w:left="1080"/>
        <w:jc w:val="both"/>
      </w:pP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3.1. Проект местного бюджета </w:t>
      </w:r>
      <w:r>
        <w:t>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Соответствующие параметры и показатели утвержденного местного бюджета учитываются при составлении проекта местного бюджета на очередно</w:t>
      </w:r>
      <w:r>
        <w:t>й финансовый год.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lastRenderedPageBreak/>
        <w:t xml:space="preserve">3.2. Администрация </w:t>
      </w:r>
      <w:r>
        <w:t>Куйтежского</w:t>
      </w:r>
      <w:r>
        <w:t xml:space="preserve"> сельского поселения использует утвержденный в отчетном году местный бюджет путем: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а) разработки доходной части местного бюджета в соответствии с утвержденными в отчетном году параметрами доходов местного бюд</w:t>
      </w:r>
      <w:r>
        <w:t>жета;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б) утверждения объемов бюджетных ассигнований на очередной финансовый год в соответствии с параметрами местного бюджета, утвержденного в отчетном году;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в) утверждения показателей программы муниципальных заимствований сельского поселения на очередной </w:t>
      </w:r>
      <w:r>
        <w:t>финансовый год в соответствии с параметрами программы муниципальных заимствований сельского поселения, утвержденными в отчетном году.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3.3. Показатели утвержденного в отчетном году местного бюджета при формировании проекта местного бюджета на очередной фина</w:t>
      </w:r>
      <w:r>
        <w:t>нсовый год дополнительно уточняются в случаях: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-изменения федерального, областного бюджетного и налогового законодательства;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-изменения либо уточнения параметров социально-экономического развития сельского поселения на очередной финансовый год;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-изменения </w:t>
      </w:r>
      <w:r>
        <w:t xml:space="preserve">объемов финансовой помощи из местного бюджета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-изменения процентных ставок по долговым обязательствам </w:t>
      </w:r>
      <w:r>
        <w:t>Куйтежского</w:t>
      </w:r>
      <w:r>
        <w:t xml:space="preserve"> сельского поселения, наступающим в очередном финансовом году;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>-изменение объема и (или) структ</w:t>
      </w:r>
      <w:r>
        <w:t>уры расходных обязательств.</w:t>
      </w:r>
    </w:p>
    <w:p w:rsidR="007255A1" w:rsidRDefault="005D4B4D" w:rsidP="005D4B4D">
      <w:pPr>
        <w:shd w:val="clear" w:color="auto" w:fill="FFFFFF"/>
        <w:spacing w:after="0"/>
        <w:jc w:val="both"/>
      </w:pPr>
      <w:r>
        <w:t xml:space="preserve">3.4. </w:t>
      </w:r>
      <w:proofErr w:type="gramStart"/>
      <w:r>
        <w:t>При формировании проекта местного бюджета на очередной финансовый год в случаях необходимости внесения уточнений показателей утвержденного в отчетном году местного бюджета, предусмотренных пунктом 3.3 настоящего Порядка, ад</w:t>
      </w:r>
      <w:r>
        <w:t xml:space="preserve">министрация </w:t>
      </w:r>
      <w:r>
        <w:t>Куйтежского</w:t>
      </w:r>
      <w:r>
        <w:t xml:space="preserve"> поселения в срок, установленный ежегодно,  утверждаемой администрацией </w:t>
      </w:r>
      <w:r>
        <w:t>Куйтежского</w:t>
      </w:r>
      <w:r>
        <w:t xml:space="preserve"> сельского поселения методикой планирования бюджетных ассигнований местного бюджета сельского поселения на очередной финансовый год и плановый период,</w:t>
      </w:r>
      <w:r>
        <w:t xml:space="preserve"> представляют в администрацию </w:t>
      </w:r>
      <w:r>
        <w:t>Куйтежского</w:t>
      </w:r>
      <w:r>
        <w:t xml:space="preserve"> сельского поселения:</w:t>
      </w:r>
      <w:proofErr w:type="gramEnd"/>
    </w:p>
    <w:p w:rsidR="007255A1" w:rsidRDefault="005D4B4D" w:rsidP="005D4B4D">
      <w:pPr>
        <w:shd w:val="clear" w:color="auto" w:fill="FFFFFF"/>
        <w:spacing w:after="0"/>
        <w:jc w:val="both"/>
      </w:pPr>
      <w:r>
        <w:t>-предложения по уточнению бюджетных ассигнований на очередной финансовый год по соответствующим разделам, подразделам, целевым статьям, группам (группам и подгруппам) видов расходов местного бю</w:t>
      </w:r>
      <w:r>
        <w:t>джета;</w:t>
      </w:r>
    </w:p>
    <w:p w:rsidR="007255A1" w:rsidRDefault="005D4B4D" w:rsidP="005D4B4D">
      <w:pPr>
        <w:tabs>
          <w:tab w:val="left" w:pos="6804"/>
        </w:tabs>
        <w:spacing w:after="0"/>
        <w:jc w:val="both"/>
      </w:pPr>
      <w:r>
        <w:t>-обоснования изменений бюджетных ассигнований на очередной финансовый год.</w:t>
      </w:r>
    </w:p>
    <w:p w:rsidR="007255A1" w:rsidRDefault="007255A1" w:rsidP="005D4B4D">
      <w:pPr>
        <w:spacing w:after="0" w:line="240" w:lineRule="auto"/>
        <w:jc w:val="both"/>
      </w:pPr>
    </w:p>
    <w:sectPr w:rsidR="007255A1" w:rsidSect="007255A1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9"/>
    <w:multiLevelType w:val="hybridMultilevel"/>
    <w:tmpl w:val="8F2296A6"/>
    <w:lvl w:ilvl="0" w:tplc="7C9C0478">
      <w:start w:val="1"/>
      <w:numFmt w:val="upperRoman"/>
      <w:lvlText w:val="%1."/>
      <w:lvlJc w:val="left"/>
      <w:pPr>
        <w:spacing w:after="0" w:line="240" w:lineRule="auto"/>
        <w:ind w:left="1080" w:hanging="72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>
    <w:nsid w:val="5E3C6D54"/>
    <w:multiLevelType w:val="multilevel"/>
    <w:tmpl w:val="8744A4E6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5A1"/>
    <w:rsid w:val="005D4B4D"/>
    <w:rsid w:val="0072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255A1"/>
    <w:pPr>
      <w:ind w:firstLine="720"/>
    </w:pPr>
    <w:rPr>
      <w:rFonts w:ascii="Arial" w:hAnsi="Arial"/>
    </w:rPr>
  </w:style>
  <w:style w:type="paragraph" w:styleId="a3">
    <w:name w:val="No Spacing"/>
    <w:basedOn w:val="a"/>
    <w:rsid w:val="007255A1"/>
    <w:pPr>
      <w:suppressAutoHyphens/>
    </w:pPr>
    <w:rPr>
      <w:rFonts w:ascii="Calibri" w:hAnsi="Calibri"/>
      <w:sz w:val="22"/>
    </w:rPr>
  </w:style>
  <w:style w:type="paragraph" w:customStyle="1" w:styleId="ConsPlusTitle">
    <w:name w:val="ConsPlusTitle"/>
    <w:basedOn w:val="a"/>
    <w:rsid w:val="007255A1"/>
    <w:rPr>
      <w:rFonts w:ascii="Arial" w:hAnsi="Arial"/>
      <w:b/>
    </w:rPr>
  </w:style>
  <w:style w:type="paragraph" w:styleId="a4">
    <w:name w:val="List Paragraph"/>
    <w:basedOn w:val="a"/>
    <w:rsid w:val="007255A1"/>
    <w:pPr>
      <w:ind w:left="720"/>
      <w:contextualSpacing/>
    </w:pPr>
  </w:style>
  <w:style w:type="character" w:customStyle="1" w:styleId="LineNumber">
    <w:name w:val="Line Number"/>
    <w:basedOn w:val="a0"/>
    <w:semiHidden/>
    <w:rsid w:val="007255A1"/>
  </w:style>
  <w:style w:type="character" w:styleId="a5">
    <w:name w:val="Hyperlink"/>
    <w:rsid w:val="007255A1"/>
    <w:rPr>
      <w:color w:val="0000FF"/>
      <w:u w:val="single"/>
    </w:rPr>
  </w:style>
  <w:style w:type="table" w:styleId="1">
    <w:name w:val="Table Simple 1"/>
    <w:basedOn w:val="a1"/>
    <w:rsid w:val="007255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1255</Words>
  <Characters>7160</Characters>
  <Application>Microsoft Office Word</Application>
  <DocSecurity>0</DocSecurity>
  <Lines>59</Lines>
  <Paragraphs>16</Paragraphs>
  <ScaleCrop>false</ScaleCrop>
  <Company>Microsoft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2020-09-28T13:13:00Z</dcterms:created>
  <dcterms:modified xsi:type="dcterms:W3CDTF">2020-09-28T13:20:00Z</dcterms:modified>
</cp:coreProperties>
</file>