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A4" w:rsidRPr="000225A4" w:rsidRDefault="000225A4" w:rsidP="00022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7525" cy="690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A4" w:rsidRPr="000225A4" w:rsidRDefault="000225A4" w:rsidP="00022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225A4" w:rsidRPr="000225A4" w:rsidRDefault="000225A4" w:rsidP="000225A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225A4" w:rsidRPr="000225A4" w:rsidRDefault="000225A4" w:rsidP="000225A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 КУЙТЕЖСКОГО СЕЛЬСКОГО ПОСЕЛЕНИЯ</w:t>
      </w:r>
    </w:p>
    <w:p w:rsidR="000225A4" w:rsidRPr="000225A4" w:rsidRDefault="000225A4" w:rsidP="00022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0225A4" w:rsidRPr="006438EC" w:rsidRDefault="000225A4" w:rsidP="00643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94C72" w:rsidRPr="000225A4" w:rsidRDefault="000225A4" w:rsidP="000225A4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225A4">
        <w:rPr>
          <w:rFonts w:ascii="Times New Roman" w:hAnsi="Times New Roman" w:cs="Times New Roman"/>
          <w:b/>
          <w:sz w:val="28"/>
          <w:szCs w:val="28"/>
          <w:lang w:eastAsia="zh-CN"/>
        </w:rPr>
        <w:t>РЕШЕНИЕ</w:t>
      </w:r>
      <w:r>
        <w:rPr>
          <w:sz w:val="28"/>
          <w:szCs w:val="28"/>
        </w:rPr>
        <w:t xml:space="preserve"> </w:t>
      </w:r>
    </w:p>
    <w:p w:rsidR="00B94C72" w:rsidRPr="000225A4" w:rsidRDefault="00A2461D" w:rsidP="00DF69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5A4">
        <w:rPr>
          <w:rFonts w:ascii="Times New Roman" w:hAnsi="Times New Roman"/>
          <w:sz w:val="28"/>
          <w:szCs w:val="28"/>
        </w:rPr>
        <w:t xml:space="preserve">от </w:t>
      </w:r>
      <w:r w:rsidR="008C7449">
        <w:rPr>
          <w:rFonts w:ascii="Times New Roman" w:hAnsi="Times New Roman"/>
          <w:sz w:val="28"/>
          <w:szCs w:val="28"/>
        </w:rPr>
        <w:t xml:space="preserve"> 20</w:t>
      </w:r>
      <w:r w:rsidR="000225A4" w:rsidRPr="000225A4">
        <w:rPr>
          <w:rFonts w:ascii="Times New Roman" w:hAnsi="Times New Roman"/>
          <w:sz w:val="28"/>
          <w:szCs w:val="28"/>
        </w:rPr>
        <w:t xml:space="preserve"> </w:t>
      </w:r>
      <w:r w:rsidR="00B94C72" w:rsidRPr="000225A4">
        <w:rPr>
          <w:rFonts w:ascii="Times New Roman" w:hAnsi="Times New Roman"/>
          <w:sz w:val="28"/>
          <w:szCs w:val="28"/>
        </w:rPr>
        <w:t xml:space="preserve"> </w:t>
      </w:r>
      <w:r w:rsidR="008C7449">
        <w:rPr>
          <w:rFonts w:ascii="Times New Roman" w:hAnsi="Times New Roman"/>
          <w:sz w:val="28"/>
          <w:szCs w:val="28"/>
        </w:rPr>
        <w:t xml:space="preserve">декабря </w:t>
      </w:r>
      <w:r w:rsidR="00B94C72" w:rsidRPr="000225A4">
        <w:rPr>
          <w:rFonts w:ascii="Times New Roman" w:hAnsi="Times New Roman"/>
          <w:sz w:val="28"/>
          <w:szCs w:val="28"/>
        </w:rPr>
        <w:t xml:space="preserve"> 2021 года                                                                     </w:t>
      </w:r>
      <w:r w:rsidR="00865B8F">
        <w:rPr>
          <w:rFonts w:ascii="Times New Roman" w:hAnsi="Times New Roman"/>
          <w:sz w:val="28"/>
          <w:szCs w:val="28"/>
        </w:rPr>
        <w:t xml:space="preserve">        </w:t>
      </w:r>
      <w:r w:rsidR="000225A4" w:rsidRPr="000225A4">
        <w:rPr>
          <w:rFonts w:ascii="Times New Roman" w:hAnsi="Times New Roman"/>
          <w:sz w:val="28"/>
          <w:szCs w:val="28"/>
        </w:rPr>
        <w:t>№</w:t>
      </w:r>
      <w:r w:rsidR="008C7449">
        <w:rPr>
          <w:rFonts w:ascii="Times New Roman" w:hAnsi="Times New Roman"/>
          <w:sz w:val="28"/>
          <w:szCs w:val="28"/>
        </w:rPr>
        <w:t xml:space="preserve"> 117</w:t>
      </w:r>
    </w:p>
    <w:p w:rsidR="00B94C72" w:rsidRPr="000225A4" w:rsidRDefault="00B94C72" w:rsidP="00DF69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C72" w:rsidRPr="000225A4" w:rsidRDefault="008C7449" w:rsidP="000225A4">
      <w:pPr>
        <w:pStyle w:val="a3"/>
        <w:ind w:right="26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Куйтежского сельского поселения от 26.11.2021 № 112 «Об утверждении</w:t>
      </w:r>
      <w:r w:rsidR="00B94C72" w:rsidRPr="000225A4">
        <w:rPr>
          <w:rFonts w:ascii="Times New Roman" w:hAnsi="Times New Roman" w:cs="Times New Roman"/>
          <w:bCs/>
          <w:sz w:val="28"/>
          <w:szCs w:val="28"/>
        </w:rPr>
        <w:t xml:space="preserve">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225A4" w:rsidRPr="000225A4">
        <w:rPr>
          <w:rFonts w:ascii="Times New Roman" w:hAnsi="Times New Roman" w:cs="Times New Roman"/>
          <w:bCs/>
          <w:sz w:val="28"/>
          <w:szCs w:val="28"/>
        </w:rPr>
        <w:t>Куйтеж</w:t>
      </w:r>
      <w:r w:rsidR="00B94C72" w:rsidRPr="000225A4">
        <w:rPr>
          <w:rFonts w:ascii="Times New Roman" w:hAnsi="Times New Roman" w:cs="Times New Roman"/>
          <w:bCs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94C72" w:rsidRPr="000225A4" w:rsidRDefault="00B94C72" w:rsidP="00B94C72">
      <w:pPr>
        <w:pStyle w:val="a3"/>
        <w:jc w:val="both"/>
        <w:rPr>
          <w:bCs/>
          <w:sz w:val="28"/>
          <w:szCs w:val="28"/>
        </w:rPr>
      </w:pPr>
    </w:p>
    <w:p w:rsidR="000225A4" w:rsidRPr="006438EC" w:rsidRDefault="00B94C72" w:rsidP="00B94C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438EC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3.1 Федерального закона от 08.11.2007г. № 259-ФЗ «Устав автомобильного транспорта и городского наземного электрического транспорта», статьей 13.1 Федерального закона от 08.11.2007г. № 257-ФЗ</w:t>
      </w:r>
      <w:r w:rsidR="008233F1" w:rsidRPr="006438EC">
        <w:rPr>
          <w:rFonts w:ascii="Times New Roman" w:eastAsia="Times New Roman" w:hAnsi="Times New Roman" w:cs="Times New Roman"/>
          <w:sz w:val="26"/>
          <w:szCs w:val="26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31.07.2020г. № 248-ФЗ «О государственном контроле (надзоре) и муниципальном контроле</w:t>
      </w:r>
      <w:proofErr w:type="gramEnd"/>
      <w:r w:rsidR="008233F1" w:rsidRPr="006438EC">
        <w:rPr>
          <w:rFonts w:ascii="Times New Roman" w:eastAsia="Times New Roman" w:hAnsi="Times New Roman" w:cs="Times New Roman"/>
          <w:sz w:val="26"/>
          <w:szCs w:val="26"/>
        </w:rPr>
        <w:t xml:space="preserve"> в Российской Федерации»,</w:t>
      </w:r>
      <w:r w:rsidRPr="00643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2E7" w:rsidRPr="006438EC">
        <w:rPr>
          <w:rFonts w:ascii="Times New Roman" w:eastAsia="Times New Roman" w:hAnsi="Times New Roman" w:cs="Times New Roman"/>
          <w:sz w:val="26"/>
          <w:szCs w:val="26"/>
        </w:rPr>
        <w:t>Федеральным законом от 06.10.2003г.</w:t>
      </w:r>
      <w:r w:rsidRPr="006438EC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D32E7" w:rsidRPr="00643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38EC">
        <w:rPr>
          <w:rFonts w:ascii="Times New Roman" w:eastAsia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6438EC">
        <w:rPr>
          <w:rFonts w:ascii="Times New Roman" w:hAnsi="Times New Roman"/>
          <w:sz w:val="26"/>
          <w:szCs w:val="26"/>
        </w:rPr>
        <w:t>и Устава муниципального образования «</w:t>
      </w:r>
      <w:r w:rsidR="000225A4" w:rsidRPr="006438EC">
        <w:rPr>
          <w:rFonts w:ascii="Times New Roman" w:hAnsi="Times New Roman"/>
          <w:sz w:val="26"/>
          <w:szCs w:val="26"/>
        </w:rPr>
        <w:t>Куйтеж</w:t>
      </w:r>
      <w:r w:rsidRPr="006438EC">
        <w:rPr>
          <w:rFonts w:ascii="Times New Roman" w:hAnsi="Times New Roman"/>
          <w:sz w:val="26"/>
          <w:szCs w:val="26"/>
        </w:rPr>
        <w:t xml:space="preserve">ское сельское поселение», </w:t>
      </w:r>
    </w:p>
    <w:p w:rsidR="00B94C72" w:rsidRPr="006438EC" w:rsidRDefault="00B94C72" w:rsidP="000225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38EC">
        <w:rPr>
          <w:rFonts w:ascii="Times New Roman" w:hAnsi="Times New Roman"/>
          <w:sz w:val="26"/>
          <w:szCs w:val="26"/>
        </w:rPr>
        <w:t xml:space="preserve">Совет </w:t>
      </w:r>
      <w:r w:rsidR="000225A4" w:rsidRPr="006438EC">
        <w:rPr>
          <w:rFonts w:ascii="Times New Roman" w:hAnsi="Times New Roman"/>
          <w:sz w:val="26"/>
          <w:szCs w:val="26"/>
        </w:rPr>
        <w:t xml:space="preserve">Куйтежского </w:t>
      </w:r>
      <w:r w:rsidRPr="006438EC">
        <w:rPr>
          <w:rFonts w:ascii="Times New Roman" w:hAnsi="Times New Roman"/>
          <w:sz w:val="26"/>
          <w:szCs w:val="26"/>
        </w:rPr>
        <w:t>сельского поселения РЕШИЛ:</w:t>
      </w:r>
    </w:p>
    <w:p w:rsidR="00B94C72" w:rsidRPr="006438EC" w:rsidRDefault="008C7449" w:rsidP="000225A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решение Совета Куйтежского сельского поселения от 26.11.2021 № 112</w:t>
      </w:r>
      <w:r w:rsidR="00110E5A" w:rsidRPr="006438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«Об утверждении Положения</w:t>
      </w:r>
      <w:r w:rsidR="00110E5A" w:rsidRPr="006438EC">
        <w:rPr>
          <w:rFonts w:ascii="Times New Roman" w:hAnsi="Times New Roman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</w:t>
      </w:r>
      <w:r w:rsidR="00552F10" w:rsidRPr="006438EC">
        <w:rPr>
          <w:rFonts w:ascii="Times New Roman" w:hAnsi="Times New Roman"/>
          <w:sz w:val="26"/>
          <w:szCs w:val="26"/>
        </w:rPr>
        <w:t xml:space="preserve">в границах населенных пунктов </w:t>
      </w:r>
      <w:r w:rsidR="000225A4" w:rsidRPr="006438EC">
        <w:rPr>
          <w:rFonts w:ascii="Times New Roman" w:hAnsi="Times New Roman"/>
          <w:sz w:val="26"/>
          <w:szCs w:val="26"/>
        </w:rPr>
        <w:t>Куйтеж</w:t>
      </w:r>
      <w:r>
        <w:rPr>
          <w:rFonts w:ascii="Times New Roman" w:hAnsi="Times New Roman"/>
          <w:sz w:val="26"/>
          <w:szCs w:val="26"/>
        </w:rPr>
        <w:t>ского сельского поселения» дополнив пунктом 4 следующего содержания: «Положения раздела 4 Положения</w:t>
      </w:r>
      <w:r w:rsidRPr="006438EC">
        <w:rPr>
          <w:rFonts w:ascii="Times New Roman" w:hAnsi="Times New Roman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Куйтеж</w:t>
      </w:r>
      <w:r>
        <w:rPr>
          <w:rFonts w:ascii="Times New Roman" w:hAnsi="Times New Roman"/>
          <w:sz w:val="26"/>
          <w:szCs w:val="26"/>
        </w:rPr>
        <w:t>ского сельского поселения вступают в силу с 1 января 2023  года»</w:t>
      </w:r>
    </w:p>
    <w:p w:rsidR="00B94C72" w:rsidRDefault="00B94C72" w:rsidP="000225A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6438EC">
        <w:rPr>
          <w:rFonts w:ascii="Times New Roman" w:hAnsi="Times New Roman"/>
          <w:sz w:val="26"/>
          <w:szCs w:val="26"/>
        </w:rPr>
        <w:t>Н</w:t>
      </w:r>
      <w:r w:rsidR="00552F10" w:rsidRPr="006438EC">
        <w:rPr>
          <w:rFonts w:ascii="Times New Roman" w:hAnsi="Times New Roman"/>
          <w:sz w:val="26"/>
          <w:szCs w:val="26"/>
        </w:rPr>
        <w:t xml:space="preserve">астоящее решение вступает в силу со дня </w:t>
      </w:r>
      <w:r w:rsidR="001E7069">
        <w:rPr>
          <w:rFonts w:ascii="Times New Roman" w:hAnsi="Times New Roman"/>
          <w:sz w:val="26"/>
          <w:szCs w:val="26"/>
        </w:rPr>
        <w:t>его официального опубликования.</w:t>
      </w:r>
    </w:p>
    <w:p w:rsidR="001E7069" w:rsidRPr="006438EC" w:rsidRDefault="001E7069" w:rsidP="001E7069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1E7069" w:rsidRDefault="000225A4" w:rsidP="001E7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7069">
        <w:rPr>
          <w:rFonts w:ascii="Times New Roman" w:hAnsi="Times New Roman"/>
          <w:sz w:val="28"/>
          <w:szCs w:val="28"/>
        </w:rPr>
        <w:t>Председатель Совета Куйтежского</w:t>
      </w:r>
      <w:r w:rsidRPr="001E7069">
        <w:rPr>
          <w:rFonts w:ascii="Times New Roman" w:hAnsi="Times New Roman"/>
          <w:sz w:val="28"/>
          <w:szCs w:val="28"/>
        </w:rPr>
        <w:tab/>
      </w:r>
      <w:r w:rsidRPr="001E7069">
        <w:rPr>
          <w:rFonts w:ascii="Times New Roman" w:hAnsi="Times New Roman"/>
          <w:sz w:val="28"/>
          <w:szCs w:val="28"/>
        </w:rPr>
        <w:tab/>
        <w:t xml:space="preserve">        </w:t>
      </w:r>
      <w:r w:rsidR="001E7069">
        <w:rPr>
          <w:rFonts w:ascii="Times New Roman" w:hAnsi="Times New Roman"/>
          <w:sz w:val="28"/>
          <w:szCs w:val="28"/>
        </w:rPr>
        <w:t xml:space="preserve">                    </w:t>
      </w:r>
      <w:r w:rsidRPr="001E7069">
        <w:rPr>
          <w:rFonts w:ascii="Times New Roman" w:hAnsi="Times New Roman"/>
          <w:sz w:val="28"/>
          <w:szCs w:val="28"/>
        </w:rPr>
        <w:t xml:space="preserve">М.В. Морозова </w:t>
      </w:r>
    </w:p>
    <w:p w:rsidR="000225A4" w:rsidRPr="001E7069" w:rsidRDefault="000225A4" w:rsidP="001E7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5A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                   </w:t>
      </w:r>
    </w:p>
    <w:p w:rsidR="000225A4" w:rsidRPr="000225A4" w:rsidRDefault="001E7069" w:rsidP="000225A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5A4" w:rsidRPr="000225A4">
        <w:rPr>
          <w:rFonts w:ascii="Times New Roman" w:hAnsi="Times New Roman" w:cs="Times New Roman"/>
          <w:sz w:val="28"/>
          <w:szCs w:val="28"/>
        </w:rPr>
        <w:t>Глава Куй</w:t>
      </w:r>
      <w:r w:rsidR="000225A4">
        <w:rPr>
          <w:rFonts w:ascii="Times New Roman" w:hAnsi="Times New Roman" w:cs="Times New Roman"/>
          <w:sz w:val="28"/>
          <w:szCs w:val="28"/>
        </w:rPr>
        <w:t>тежского сельского поселения</w:t>
      </w:r>
      <w:r w:rsidR="000225A4">
        <w:rPr>
          <w:rFonts w:ascii="Times New Roman" w:hAnsi="Times New Roman" w:cs="Times New Roman"/>
          <w:sz w:val="28"/>
          <w:szCs w:val="28"/>
        </w:rPr>
        <w:tab/>
      </w:r>
      <w:r w:rsidR="000225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225A4" w:rsidRPr="000225A4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C96B76" w:rsidRDefault="00C96B76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sectPr w:rsidR="00C96B76" w:rsidSect="00865B8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0D" w:rsidRDefault="009C2F0D" w:rsidP="00552F10">
      <w:pPr>
        <w:spacing w:after="0" w:line="240" w:lineRule="auto"/>
      </w:pPr>
      <w:r>
        <w:separator/>
      </w:r>
    </w:p>
  </w:endnote>
  <w:endnote w:type="continuationSeparator" w:id="0">
    <w:p w:rsidR="009C2F0D" w:rsidRDefault="009C2F0D" w:rsidP="0055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0D" w:rsidRDefault="009C2F0D" w:rsidP="00552F10">
      <w:pPr>
        <w:spacing w:after="0" w:line="240" w:lineRule="auto"/>
      </w:pPr>
      <w:r>
        <w:separator/>
      </w:r>
    </w:p>
  </w:footnote>
  <w:footnote w:type="continuationSeparator" w:id="0">
    <w:p w:rsidR="009C2F0D" w:rsidRDefault="009C2F0D" w:rsidP="0055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C72"/>
    <w:rsid w:val="00006700"/>
    <w:rsid w:val="000225A4"/>
    <w:rsid w:val="00047797"/>
    <w:rsid w:val="00066D75"/>
    <w:rsid w:val="00110E5A"/>
    <w:rsid w:val="001521AC"/>
    <w:rsid w:val="001550C1"/>
    <w:rsid w:val="001B682E"/>
    <w:rsid w:val="001E7069"/>
    <w:rsid w:val="002020DA"/>
    <w:rsid w:val="00256FD3"/>
    <w:rsid w:val="002D1E0B"/>
    <w:rsid w:val="003415B2"/>
    <w:rsid w:val="003C26E3"/>
    <w:rsid w:val="003C4FD3"/>
    <w:rsid w:val="003C76C1"/>
    <w:rsid w:val="003D32E7"/>
    <w:rsid w:val="00481379"/>
    <w:rsid w:val="0051028A"/>
    <w:rsid w:val="00523059"/>
    <w:rsid w:val="00552F10"/>
    <w:rsid w:val="006438EC"/>
    <w:rsid w:val="00645935"/>
    <w:rsid w:val="00675AE6"/>
    <w:rsid w:val="006B1086"/>
    <w:rsid w:val="0073574B"/>
    <w:rsid w:val="007571DD"/>
    <w:rsid w:val="007C4D50"/>
    <w:rsid w:val="007F3CCC"/>
    <w:rsid w:val="008233F1"/>
    <w:rsid w:val="00865B8F"/>
    <w:rsid w:val="008C7449"/>
    <w:rsid w:val="008C7E69"/>
    <w:rsid w:val="009125B6"/>
    <w:rsid w:val="00934472"/>
    <w:rsid w:val="0098475C"/>
    <w:rsid w:val="009C2F0D"/>
    <w:rsid w:val="009E3025"/>
    <w:rsid w:val="00A2461D"/>
    <w:rsid w:val="00A2658D"/>
    <w:rsid w:val="00A91C86"/>
    <w:rsid w:val="00AD3A94"/>
    <w:rsid w:val="00AE3C16"/>
    <w:rsid w:val="00AF3392"/>
    <w:rsid w:val="00B0002D"/>
    <w:rsid w:val="00B223F8"/>
    <w:rsid w:val="00B2458A"/>
    <w:rsid w:val="00B94C72"/>
    <w:rsid w:val="00BC32D5"/>
    <w:rsid w:val="00C17D06"/>
    <w:rsid w:val="00C534E9"/>
    <w:rsid w:val="00C62880"/>
    <w:rsid w:val="00C63EC3"/>
    <w:rsid w:val="00C96B76"/>
    <w:rsid w:val="00D0695E"/>
    <w:rsid w:val="00DA0D61"/>
    <w:rsid w:val="00DD20BC"/>
    <w:rsid w:val="00DF6918"/>
    <w:rsid w:val="00E14B91"/>
    <w:rsid w:val="00E30B54"/>
    <w:rsid w:val="00EA3153"/>
    <w:rsid w:val="00F147CE"/>
    <w:rsid w:val="00F14ED9"/>
    <w:rsid w:val="00F96073"/>
    <w:rsid w:val="00FD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B94C7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No Spacing"/>
    <w:uiPriority w:val="1"/>
    <w:qFormat/>
    <w:rsid w:val="00B94C7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unhideWhenUsed/>
    <w:rsid w:val="00B94C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4C7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C7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1"/>
    <w:rsid w:val="0055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552F10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8"/>
    <w:rsid w:val="00552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52F10"/>
    <w:rPr>
      <w:vertAlign w:val="superscript"/>
    </w:rPr>
  </w:style>
  <w:style w:type="paragraph" w:customStyle="1" w:styleId="ConsPlusNormal">
    <w:name w:val="ConsPlusNormal"/>
    <w:uiPriority w:val="99"/>
    <w:rsid w:val="00C96B7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96B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0">
    <w:name w:val="Без интервала1"/>
    <w:rsid w:val="00C96B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annotation text"/>
    <w:basedOn w:val="a"/>
    <w:link w:val="ac"/>
    <w:uiPriority w:val="99"/>
    <w:unhideWhenUsed/>
    <w:rsid w:val="00C9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96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6B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6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28</cp:revision>
  <cp:lastPrinted>2021-12-06T12:01:00Z</cp:lastPrinted>
  <dcterms:created xsi:type="dcterms:W3CDTF">2021-11-24T10:45:00Z</dcterms:created>
  <dcterms:modified xsi:type="dcterms:W3CDTF">2021-12-22T08:24:00Z</dcterms:modified>
</cp:coreProperties>
</file>