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A3" w:rsidRPr="00DA08A3" w:rsidRDefault="00DA08A3" w:rsidP="00DA08A3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8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540" cy="664845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8A3" w:rsidRPr="00DA08A3" w:rsidRDefault="00DA08A3" w:rsidP="00DA08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A3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DA08A3" w:rsidRPr="00DA08A3" w:rsidRDefault="00DA08A3" w:rsidP="00DA08A3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A3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DA08A3" w:rsidRPr="00DA08A3" w:rsidRDefault="00DA08A3" w:rsidP="00DA08A3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A3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DA08A3" w:rsidRPr="00DA08A3" w:rsidRDefault="00DA08A3" w:rsidP="00DA08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A3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DA08A3" w:rsidRPr="00C57DD7" w:rsidRDefault="00DA08A3" w:rsidP="00C57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A3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DA08A3" w:rsidRPr="00C57DD7" w:rsidRDefault="00DA08A3" w:rsidP="00C57DD7">
      <w:pPr>
        <w:tabs>
          <w:tab w:val="left" w:pos="8440"/>
        </w:tabs>
        <w:spacing w:after="0"/>
        <w:ind w:right="367"/>
        <w:jc w:val="center"/>
        <w:rPr>
          <w:rFonts w:ascii="Times New Roman" w:hAnsi="Times New Roman" w:cs="Times New Roman"/>
          <w:b/>
          <w:sz w:val="28"/>
        </w:rPr>
      </w:pPr>
      <w:r w:rsidRPr="00DA08A3">
        <w:rPr>
          <w:rFonts w:ascii="Times New Roman" w:hAnsi="Times New Roman" w:cs="Times New Roman"/>
          <w:b/>
          <w:sz w:val="28"/>
        </w:rPr>
        <w:t>Р Е Ш Е Н И Е</w:t>
      </w:r>
    </w:p>
    <w:p w:rsidR="00DA08A3" w:rsidRPr="00DA08A3" w:rsidRDefault="00DA08A3" w:rsidP="00DA08A3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A08A3">
        <w:rPr>
          <w:rFonts w:ascii="Times New Roman" w:hAnsi="Times New Roman" w:cs="Times New Roman"/>
          <w:b w:val="0"/>
          <w:sz w:val="28"/>
          <w:szCs w:val="28"/>
        </w:rPr>
        <w:t xml:space="preserve">от 26 </w:t>
      </w:r>
      <w:r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DA08A3">
        <w:rPr>
          <w:rFonts w:ascii="Times New Roman" w:hAnsi="Times New Roman" w:cs="Times New Roman"/>
          <w:b w:val="0"/>
          <w:sz w:val="28"/>
          <w:szCs w:val="28"/>
        </w:rPr>
        <w:t xml:space="preserve">  2021 года                                                                № </w:t>
      </w:r>
      <w:r w:rsidR="00CC6926">
        <w:rPr>
          <w:rFonts w:ascii="Times New Roman" w:hAnsi="Times New Roman" w:cs="Times New Roman"/>
          <w:b w:val="0"/>
          <w:sz w:val="28"/>
          <w:szCs w:val="28"/>
        </w:rPr>
        <w:t>109</w:t>
      </w:r>
      <w:r w:rsidR="00C57D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B527A" w:rsidRPr="00DA08A3" w:rsidRDefault="00DA08A3" w:rsidP="0083241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13B" w:rsidRPr="00DA08A3" w:rsidRDefault="00DA08A3" w:rsidP="00A0535F">
      <w:pPr>
        <w:tabs>
          <w:tab w:val="left" w:pos="6804"/>
        </w:tabs>
        <w:spacing w:after="0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72E" w:rsidRPr="00DA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</w:t>
      </w:r>
      <w:r w:rsidR="001D5C82" w:rsidRPr="00DA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94472E" w:rsidRPr="00DA08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5C82" w:rsidRPr="00DA08A3">
        <w:rPr>
          <w:sz w:val="28"/>
          <w:szCs w:val="28"/>
        </w:rPr>
        <w:t xml:space="preserve"> </w:t>
      </w:r>
      <w:r w:rsidR="00BE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по определению размера арендной платы за имущество, находящееся в муниципальной собственности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Куйтежского сельского поселения, </w:t>
      </w:r>
      <w:r w:rsidR="00BE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решением Совета Куйтежского сельского поселения от </w:t>
      </w:r>
      <w:r w:rsidR="001D5C82" w:rsidRPr="00DA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776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29.10.2019 № 66-1</w:t>
      </w:r>
      <w:r w:rsidR="00F57776" w:rsidRPr="00A0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7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3B16" w:rsidRDefault="00BE3B16" w:rsidP="00892DED">
      <w:pPr>
        <w:spacing w:after="0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B16" w:rsidRPr="00DA08A3" w:rsidRDefault="00BE3B16" w:rsidP="00BE3B16">
      <w:pPr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со ст. 14.1 Федерального закона от 24.07.2007 № 209-ФЗ «О развитии малого и среднего предпринимательства в Российской Федерации»,</w:t>
      </w:r>
    </w:p>
    <w:p w:rsidR="00A0535F" w:rsidRPr="00A0535F" w:rsidRDefault="0018413B" w:rsidP="00A0535F">
      <w:pPr>
        <w:pStyle w:val="a3"/>
        <w:tabs>
          <w:tab w:val="left" w:pos="426"/>
        </w:tabs>
        <w:ind w:left="0"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 </w:t>
      </w:r>
      <w:r w:rsidR="00DA08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Куйтежского сельского поселения</w:t>
      </w:r>
      <w:r w:rsidR="00DA08A3"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A705A6"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A705A6"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</w:t>
      </w:r>
      <w:r w:rsidR="00A705A6"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A705A6"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A0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л:</w:t>
      </w:r>
    </w:p>
    <w:p w:rsidR="00A0535F" w:rsidRPr="00A0535F" w:rsidRDefault="0018413B" w:rsidP="00A0535F">
      <w:pPr>
        <w:pStyle w:val="a3"/>
        <w:numPr>
          <w:ilvl w:val="0"/>
          <w:numId w:val="1"/>
        </w:numPr>
        <w:spacing w:after="0"/>
        <w:ind w:left="142" w:right="14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Внести </w:t>
      </w:r>
      <w:r w:rsidR="001D5C82" w:rsidRPr="00A053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изменение </w:t>
      </w:r>
      <w:r w:rsidR="00A0535F" w:rsidRPr="00A0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по определению размера арендной платы за имущество, находящееся в муниципальной собственности  Куйтежского сельского поселения, утвержденного решением Совета Куйтежского сельского поселения от </w:t>
      </w:r>
      <w:r w:rsidR="00482454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29.10.2019 № 66-1</w:t>
      </w:r>
      <w:r w:rsidR="00A0535F" w:rsidRPr="00A0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8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добавив таблицу 3 «</w:t>
      </w:r>
      <w:r w:rsidR="00A05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сферы деятельности арендатора – Кд» пунктом 57 следующего содержания:</w:t>
      </w:r>
    </w:p>
    <w:tbl>
      <w:tblPr>
        <w:tblStyle w:val="a7"/>
        <w:tblW w:w="9464" w:type="dxa"/>
        <w:tblLook w:val="04A0"/>
      </w:tblPr>
      <w:tblGrid>
        <w:gridCol w:w="7763"/>
        <w:gridCol w:w="1701"/>
      </w:tblGrid>
      <w:tr w:rsidR="00A0535F" w:rsidTr="00A0535F">
        <w:tc>
          <w:tcPr>
            <w:tcW w:w="7763" w:type="dxa"/>
          </w:tcPr>
          <w:p w:rsidR="00A0535F" w:rsidRDefault="00A0535F" w:rsidP="00A0535F">
            <w:pPr>
              <w:pStyle w:val="a3"/>
              <w:tabs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Использование имущества, деятельность арендатора</w:t>
            </w:r>
          </w:p>
        </w:tc>
        <w:tc>
          <w:tcPr>
            <w:tcW w:w="1701" w:type="dxa"/>
          </w:tcPr>
          <w:p w:rsidR="00A0535F" w:rsidRDefault="00A0535F" w:rsidP="00A0535F">
            <w:pPr>
              <w:pStyle w:val="a3"/>
              <w:tabs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Кд</w:t>
            </w:r>
          </w:p>
        </w:tc>
      </w:tr>
      <w:tr w:rsidR="00A0535F" w:rsidTr="00A0535F">
        <w:tc>
          <w:tcPr>
            <w:tcW w:w="7763" w:type="dxa"/>
          </w:tcPr>
          <w:p w:rsidR="00A0535F" w:rsidRDefault="00A0535F" w:rsidP="00A0535F">
            <w:pPr>
              <w:pStyle w:val="a3"/>
              <w:tabs>
                <w:tab w:val="left" w:pos="567"/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57. Физические лица, не являющиеся индивидуальными предпринимателями и применяющие специальный налоговый режим «Налог на профессиональный доход» в период их нахождения на налоговом учете в качестве налогоплательщиков данного налога</w:t>
            </w:r>
          </w:p>
        </w:tc>
        <w:tc>
          <w:tcPr>
            <w:tcW w:w="1701" w:type="dxa"/>
          </w:tcPr>
          <w:p w:rsidR="00A0535F" w:rsidRDefault="00A0535F" w:rsidP="00A0535F">
            <w:pPr>
              <w:pStyle w:val="a3"/>
              <w:tabs>
                <w:tab w:val="left" w:pos="567"/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0535F" w:rsidRDefault="00A0535F" w:rsidP="00A0535F">
            <w:pPr>
              <w:pStyle w:val="a3"/>
              <w:tabs>
                <w:tab w:val="left" w:pos="567"/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</w:t>
            </w:r>
            <w:r w:rsidR="00EA67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0,05</w:t>
            </w:r>
          </w:p>
        </w:tc>
      </w:tr>
    </w:tbl>
    <w:p w:rsidR="00DA08A3" w:rsidRPr="00A0535F" w:rsidRDefault="00A0535F" w:rsidP="00A0535F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spacing w:after="0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8413B" w:rsidRPr="00A053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Опубликовать </w:t>
      </w:r>
      <w:r w:rsidR="00CB566E" w:rsidRPr="00A053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решение на официальном сайте администрации </w:t>
      </w:r>
      <w:r w:rsidR="00DA08A3" w:rsidRPr="00A0535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Куйтежского сельского поселения</w:t>
      </w:r>
      <w:r w:rsidR="00DA08A3" w:rsidRPr="00A0535F">
        <w:rPr>
          <w:sz w:val="28"/>
          <w:szCs w:val="28"/>
        </w:rPr>
        <w:t xml:space="preserve">  </w:t>
      </w:r>
      <w:r w:rsidR="00DA08A3" w:rsidRPr="00A0535F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7" w:history="1">
        <w:r w:rsidR="00DA08A3" w:rsidRPr="00A0535F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="00DA08A3" w:rsidRPr="00A05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r w:rsidR="00DA08A3" w:rsidRPr="00A05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A08A3" w:rsidRPr="00A05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535F" w:rsidRPr="00A0535F" w:rsidRDefault="00A0535F" w:rsidP="00F83350">
      <w:pPr>
        <w:pStyle w:val="a3"/>
        <w:tabs>
          <w:tab w:val="left" w:pos="426"/>
          <w:tab w:val="left" w:pos="567"/>
          <w:tab w:val="left" w:pos="993"/>
          <w:tab w:val="left" w:pos="113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8A3" w:rsidRPr="00DA08A3" w:rsidRDefault="00DA08A3" w:rsidP="00DA08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A08A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0535F" w:rsidRDefault="00DA08A3" w:rsidP="00DA08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A08A3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М.В. Морозова   </w:t>
      </w:r>
    </w:p>
    <w:p w:rsidR="00DA08A3" w:rsidRPr="00C57DD7" w:rsidRDefault="00DA08A3" w:rsidP="00DA08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A08A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A08A3" w:rsidRPr="00DA08A3" w:rsidRDefault="00DA08A3" w:rsidP="00DA08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A08A3">
        <w:rPr>
          <w:rFonts w:ascii="Times New Roman" w:hAnsi="Times New Roman" w:cs="Times New Roman"/>
          <w:sz w:val="28"/>
          <w:szCs w:val="28"/>
        </w:rPr>
        <w:t xml:space="preserve"> Глава Куйтежского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A08A3">
        <w:rPr>
          <w:rFonts w:ascii="Times New Roman" w:hAnsi="Times New Roman" w:cs="Times New Roman"/>
          <w:sz w:val="28"/>
          <w:szCs w:val="28"/>
        </w:rPr>
        <w:t>Л.А.Хейнонен</w:t>
      </w:r>
    </w:p>
    <w:p w:rsidR="00DA08A3" w:rsidRPr="00DA08A3" w:rsidRDefault="00DA08A3" w:rsidP="00DA08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</w:rPr>
      </w:pPr>
      <w:r w:rsidRPr="00DA08A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A08A3">
        <w:rPr>
          <w:rFonts w:ascii="Times New Roman" w:hAnsi="Times New Roman" w:cs="Times New Roman"/>
          <w:sz w:val="28"/>
          <w:szCs w:val="28"/>
        </w:rPr>
        <w:tab/>
      </w:r>
      <w:r w:rsidRPr="00DA08A3">
        <w:rPr>
          <w:rFonts w:ascii="Times New Roman" w:hAnsi="Times New Roman" w:cs="Times New Roman"/>
          <w:sz w:val="28"/>
          <w:szCs w:val="28"/>
        </w:rPr>
        <w:tab/>
      </w:r>
      <w:r w:rsidRPr="00DA08A3">
        <w:rPr>
          <w:rFonts w:ascii="Times New Roman" w:hAnsi="Times New Roman" w:cs="Times New Roman"/>
          <w:sz w:val="28"/>
          <w:szCs w:val="28"/>
        </w:rPr>
        <w:tab/>
      </w:r>
      <w:r w:rsidRPr="00DA08A3">
        <w:rPr>
          <w:rFonts w:ascii="Times New Roman" w:hAnsi="Times New Roman" w:cs="Times New Roman"/>
          <w:sz w:val="28"/>
          <w:szCs w:val="28"/>
        </w:rPr>
        <w:tab/>
      </w:r>
    </w:p>
    <w:p w:rsidR="00CB527A" w:rsidRDefault="00CB527A" w:rsidP="00DA08A3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1D04" w:rsidRPr="00123A23" w:rsidRDefault="00971D04" w:rsidP="00971D04">
      <w:pPr>
        <w:spacing w:after="0" w:line="240" w:lineRule="auto"/>
        <w:ind w:right="2692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</w:t>
      </w:r>
    </w:p>
    <w:p w:rsidR="00971D04" w:rsidRPr="00DA08A3" w:rsidRDefault="00971D04" w:rsidP="00DA08A3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971D04" w:rsidRPr="00DA08A3" w:rsidSect="0083241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5D8"/>
    <w:multiLevelType w:val="multilevel"/>
    <w:tmpl w:val="6A9E861A"/>
    <w:lvl w:ilvl="0">
      <w:start w:val="1"/>
      <w:numFmt w:val="decimal"/>
      <w:lvlText w:val="%1."/>
      <w:lvlJc w:val="left"/>
      <w:pPr>
        <w:ind w:left="1782" w:hanging="12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9790549"/>
    <w:multiLevelType w:val="hybridMultilevel"/>
    <w:tmpl w:val="0504D9A2"/>
    <w:lvl w:ilvl="0" w:tplc="D25E1B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663FEA"/>
    <w:multiLevelType w:val="hybridMultilevel"/>
    <w:tmpl w:val="5DEEE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9C04E0"/>
    <w:multiLevelType w:val="multilevel"/>
    <w:tmpl w:val="2CA62E24"/>
    <w:lvl w:ilvl="0">
      <w:start w:val="1"/>
      <w:numFmt w:val="decimal"/>
      <w:lvlText w:val="%1."/>
      <w:lvlJc w:val="left"/>
      <w:pPr>
        <w:ind w:left="1782" w:hanging="12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544AB"/>
    <w:rsid w:val="00090C8C"/>
    <w:rsid w:val="00094D54"/>
    <w:rsid w:val="0018413B"/>
    <w:rsid w:val="00195BDA"/>
    <w:rsid w:val="001D5C82"/>
    <w:rsid w:val="0022712F"/>
    <w:rsid w:val="00304ECF"/>
    <w:rsid w:val="0035795C"/>
    <w:rsid w:val="003F0537"/>
    <w:rsid w:val="00474596"/>
    <w:rsid w:val="00482454"/>
    <w:rsid w:val="004A20F0"/>
    <w:rsid w:val="004A4685"/>
    <w:rsid w:val="00540F0A"/>
    <w:rsid w:val="006544AB"/>
    <w:rsid w:val="00691A9C"/>
    <w:rsid w:val="007331C9"/>
    <w:rsid w:val="007747A6"/>
    <w:rsid w:val="0083241E"/>
    <w:rsid w:val="00877685"/>
    <w:rsid w:val="00892DED"/>
    <w:rsid w:val="0094472E"/>
    <w:rsid w:val="00971D04"/>
    <w:rsid w:val="00A0535F"/>
    <w:rsid w:val="00A261EF"/>
    <w:rsid w:val="00A705A6"/>
    <w:rsid w:val="00A81737"/>
    <w:rsid w:val="00A844A8"/>
    <w:rsid w:val="00B7584E"/>
    <w:rsid w:val="00BB3971"/>
    <w:rsid w:val="00BD0DD9"/>
    <w:rsid w:val="00BE3B16"/>
    <w:rsid w:val="00C07435"/>
    <w:rsid w:val="00C57DD7"/>
    <w:rsid w:val="00C76912"/>
    <w:rsid w:val="00CB527A"/>
    <w:rsid w:val="00CB566E"/>
    <w:rsid w:val="00CC6926"/>
    <w:rsid w:val="00DA08A3"/>
    <w:rsid w:val="00E9356D"/>
    <w:rsid w:val="00EA6772"/>
    <w:rsid w:val="00EB364B"/>
    <w:rsid w:val="00F25978"/>
    <w:rsid w:val="00F32CDF"/>
    <w:rsid w:val="00F37D67"/>
    <w:rsid w:val="00F57776"/>
    <w:rsid w:val="00F83350"/>
    <w:rsid w:val="00F856E3"/>
    <w:rsid w:val="00FD476D"/>
    <w:rsid w:val="00FD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413B"/>
    <w:rPr>
      <w:color w:val="0000FF" w:themeColor="hyperlink"/>
      <w:u w:val="single"/>
    </w:rPr>
  </w:style>
  <w:style w:type="paragraph" w:customStyle="1" w:styleId="ConsTitle">
    <w:name w:val="ConsTitle"/>
    <w:rsid w:val="00DA08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A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8A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05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41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uitezha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B3831-120E-405C-B16B-2F95865D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cp:lastPrinted>2021-04-29T08:28:00Z</cp:lastPrinted>
  <dcterms:created xsi:type="dcterms:W3CDTF">2017-05-19T05:29:00Z</dcterms:created>
  <dcterms:modified xsi:type="dcterms:W3CDTF">2021-12-10T07:43:00Z</dcterms:modified>
</cp:coreProperties>
</file>