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Россети Северо-Запад сообщает о новом виде мошенничества, с которым сталкиваются граждане.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8"/>
        <w:jc w:val="both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В адрес жителей, поступают звонки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том числе, </w:t>
      </w:r>
      <w:r>
        <w:rPr>
          <w:rFonts w:ascii="Times New Roman" w:hAnsi="Times New Roman" w:cs="Times New Roman"/>
          <w:sz w:val="28"/>
          <w:szCs w:val="28"/>
        </w:rPr>
        <w:t xml:space="preserve">через популярные мессенджеры с предложением о замене приборов учета электроэнергии. </w:t>
      </w:r>
      <w:r>
        <w:rPr>
          <w:rFonts w:ascii="Times New Roman" w:hAnsi="Times New Roman" w:eastAsia="Times New Roman" w:cs="Times New Roman"/>
          <w:color w:val="212121"/>
          <w:sz w:val="28"/>
          <w:szCs w:val="28"/>
        </w:rPr>
        <w:t xml:space="preserve">Звонок поступает от имени сетевой или энергосбытовой, управляющей компаний.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8"/>
        <w:jc w:val="both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121"/>
          <w:sz w:val="28"/>
          <w:szCs w:val="28"/>
        </w:rPr>
        <w:t xml:space="preserve">Злоумышленники обращаются по имени и называют домашний адрес. Замена приборов учета электроэнергии, по их словам, бесплатна, но для оформления заказа нужно прислать копию паспорта или сообщить его реквизиты.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8"/>
        <w:jc w:val="both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121"/>
          <w:sz w:val="28"/>
          <w:szCs w:val="28"/>
        </w:rPr>
        <w:t xml:space="preserve">Через некоторое время после того, как передаются реквизиты документа, поступает звонок от неизвестного, который представляется сотрудником правоохранительных органов или иных федеральных структур. Звонивший сообщает, что личный кабинет на портале «Госуслуг</w:t>
      </w:r>
      <w:r>
        <w:rPr>
          <w:rFonts w:ascii="Times New Roman" w:hAnsi="Times New Roman" w:eastAsia="Times New Roman" w:cs="Times New Roman"/>
          <w:color w:val="212121"/>
          <w:sz w:val="28"/>
          <w:szCs w:val="28"/>
        </w:rPr>
        <w:t xml:space="preserve">и» взломан мошенниками. После этого начинается психологическое давление на жертву.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8"/>
        <w:jc w:val="both"/>
        <w:shd w:val="clear" w:color="ffffff" w:fill="ffffff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121"/>
          <w:sz w:val="28"/>
          <w:szCs w:val="28"/>
        </w:rPr>
        <w:t xml:space="preserve">Не попадайтесь на уловки мошенников!​ Не теряйте бдительность при общении с незнакомыми, мошенники могут представиться кем угодно, если по телефону запрашивают персональные данные и предлагают заменить счетчик, это повод завершить разговор. Проведите бесед</w:t>
      </w:r>
      <w:r>
        <w:rPr>
          <w:rFonts w:ascii="Times New Roman" w:hAnsi="Times New Roman" w:eastAsia="Times New Roman" w:cs="Times New Roman"/>
          <w:color w:val="212121"/>
          <w:sz w:val="28"/>
          <w:szCs w:val="28"/>
        </w:rPr>
        <w:t xml:space="preserve">ы со своими пожилыми родителями, родственниками и знакомыми. Никогда не включайте демонстрацию экрана при общении с неизвестными и ни под каким предлогом не переводите свои денежные средства на неизвестные счета.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Помните, что</w:t>
      </w:r>
      <w:r>
        <w:rPr>
          <w:rFonts w:ascii="Times New Roman" w:hAnsi="Times New Roman" w:cs="Times New Roman"/>
          <w:sz w:val="28"/>
          <w:szCs w:val="28"/>
        </w:rPr>
        <w:t xml:space="preserve"> все вопросы, связанные с обслуживанием </w:t>
      </w:r>
      <w:r>
        <w:rPr>
          <w:rFonts w:ascii="Times New Roman" w:hAnsi="Times New Roman" w:cs="Times New Roman"/>
          <w:sz w:val="28"/>
          <w:szCs w:val="28"/>
        </w:rPr>
        <w:t xml:space="preserve">и проблемах с электроснабжением</w:t>
      </w:r>
      <w:r>
        <w:rPr>
          <w:rFonts w:ascii="Times New Roman" w:hAnsi="Times New Roman" w:cs="Times New Roman"/>
          <w:sz w:val="28"/>
          <w:szCs w:val="28"/>
        </w:rPr>
        <w:t xml:space="preserve">, решаются исключительно через официальные каналы связи: горячую линию, личный кабинет на сайтах компаний или </w:t>
      </w:r>
      <w:r>
        <w:rPr>
          <w:rFonts w:ascii="Times New Roman" w:hAnsi="Times New Roman" w:cs="Times New Roman"/>
          <w:sz w:val="28"/>
          <w:szCs w:val="28"/>
        </w:rPr>
        <w:t xml:space="preserve">личное</w:t>
      </w:r>
      <w:r>
        <w:rPr>
          <w:rFonts w:ascii="Times New Roman" w:hAnsi="Times New Roman" w:cs="Times New Roman"/>
          <w:sz w:val="28"/>
          <w:szCs w:val="28"/>
        </w:rPr>
        <w:t xml:space="preserve"> обращение</w:t>
      </w:r>
      <w:r>
        <w:rPr>
          <w:rFonts w:ascii="Times New Roman" w:hAnsi="Times New Roman" w:cs="Times New Roman"/>
          <w:sz w:val="28"/>
          <w:szCs w:val="28"/>
        </w:rPr>
        <w:t xml:space="preserve"> в офис компаний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Если кто-то звонит от имени </w:t>
      </w:r>
      <w:r>
        <w:rPr>
          <w:rFonts w:ascii="Times New Roman" w:hAnsi="Times New Roman" w:eastAsia="Times New Roman" w:cs="Times New Roman"/>
          <w:color w:val="212121"/>
          <w:sz w:val="28"/>
          <w:szCs w:val="28"/>
        </w:rPr>
        <w:t xml:space="preserve">сетевой или энергосбытовой, управляющей компаний</w:t>
      </w:r>
      <w:r>
        <w:rPr>
          <w:rFonts w:ascii="Times New Roman" w:hAnsi="Times New Roman" w:cs="Times New Roman"/>
          <w:sz w:val="28"/>
          <w:szCs w:val="28"/>
        </w:rPr>
        <w:t xml:space="preserve">, всегда стоит перезвонить по официальному номеру компании, чтобы подтвердить информацию.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Также информируем, что обо всех случаях воровства электроэнергии, незаконных подключениях можно сообщить по телефону доверия Карельского филиала (8142) 59-90-90 – круглосуточно, бесплатно, конфиденциально.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Дударева Мария Владимировна</dc:creator>
  <cp:keywords/>
  <dc:description/>
  <cp:revision>6</cp:revision>
  <dcterms:created xsi:type="dcterms:W3CDTF">2025-02-03T06:18:00Z</dcterms:created>
  <dcterms:modified xsi:type="dcterms:W3CDTF">2025-04-01T04:39:07Z</dcterms:modified>
</cp:coreProperties>
</file>